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00" w:rsidRDefault="00426A00">
      <w:pPr>
        <w:widowControl/>
        <w:jc w:val="left"/>
      </w:pPr>
    </w:p>
    <w:p w:rsidR="00426A00" w:rsidRDefault="00426A00">
      <w:pPr>
        <w:widowControl/>
        <w:jc w:val="left"/>
      </w:pPr>
    </w:p>
    <w:p w:rsidR="00426A00" w:rsidRDefault="00426A00">
      <w:pPr>
        <w:widowControl/>
        <w:jc w:val="left"/>
      </w:pPr>
    </w:p>
    <w:p w:rsidR="00426A00" w:rsidRDefault="00426A00">
      <w:pPr>
        <w:widowControl/>
        <w:jc w:val="left"/>
      </w:pPr>
    </w:p>
    <w:p w:rsidR="00426A00" w:rsidRDefault="00426A00">
      <w:pPr>
        <w:widowControl/>
        <w:jc w:val="left"/>
      </w:pPr>
    </w:p>
    <w:p w:rsidR="00426A00" w:rsidRPr="00426A00" w:rsidRDefault="00426A00" w:rsidP="00426A00">
      <w:pPr>
        <w:widowControl/>
        <w:jc w:val="center"/>
        <w:rPr>
          <w:rFonts w:ascii="ＭＳ ゴシック" w:eastAsia="ＭＳ ゴシック" w:hAnsi="ＭＳ ゴシック"/>
          <w:b/>
          <w:sz w:val="36"/>
        </w:rPr>
      </w:pPr>
    </w:p>
    <w:p w:rsidR="00426A00" w:rsidRPr="00426A00" w:rsidRDefault="000D6680" w:rsidP="000D6680">
      <w:pPr>
        <w:widowControl/>
        <w:ind w:leftChars="165" w:left="424"/>
        <w:rPr>
          <w:rFonts w:ascii="ＭＳ ゴシック" w:eastAsia="ＭＳ ゴシック" w:hAnsi="ＭＳ ゴシック"/>
          <w:b/>
          <w:sz w:val="36"/>
        </w:rPr>
      </w:pPr>
      <w:r>
        <w:rPr>
          <w:rFonts w:ascii="ＭＳ ゴシック" w:eastAsia="ＭＳ ゴシック" w:hAnsi="ＭＳ ゴシック" w:hint="eastAsia"/>
          <w:b/>
          <w:sz w:val="36"/>
        </w:rPr>
        <w:t>三次西健康づくりセンターデイサービス施設</w:t>
      </w:r>
      <w:r w:rsidR="00F94C27">
        <w:rPr>
          <w:rFonts w:ascii="ＭＳ ゴシック" w:eastAsia="ＭＳ ゴシック" w:hAnsi="ＭＳ ゴシック" w:hint="eastAsia"/>
          <w:b/>
          <w:sz w:val="36"/>
        </w:rPr>
        <w:t>の</w:t>
      </w:r>
      <w:r w:rsidR="00610AA9">
        <w:rPr>
          <w:rFonts w:ascii="ＭＳ ゴシック" w:eastAsia="ＭＳ ゴシック" w:hAnsi="ＭＳ ゴシック" w:hint="eastAsia"/>
          <w:b/>
          <w:sz w:val="36"/>
        </w:rPr>
        <w:t xml:space="preserve">　　</w:t>
      </w:r>
      <w:r w:rsidR="00F94C27">
        <w:rPr>
          <w:rFonts w:ascii="ＭＳ ゴシック" w:eastAsia="ＭＳ ゴシック" w:hAnsi="ＭＳ ゴシック" w:hint="eastAsia"/>
          <w:b/>
          <w:sz w:val="36"/>
        </w:rPr>
        <w:t>利活用</w:t>
      </w:r>
      <w:r w:rsidR="007518E8">
        <w:rPr>
          <w:rFonts w:ascii="ＭＳ ゴシック" w:eastAsia="ＭＳ ゴシック" w:hAnsi="ＭＳ ゴシック" w:hint="eastAsia"/>
          <w:b/>
          <w:sz w:val="36"/>
        </w:rPr>
        <w:t>に関する</w:t>
      </w:r>
      <w:r w:rsidR="00426A00" w:rsidRPr="00426A00">
        <w:rPr>
          <w:rFonts w:ascii="ＭＳ ゴシック" w:eastAsia="ＭＳ ゴシック" w:hAnsi="ＭＳ ゴシック" w:hint="eastAsia"/>
          <w:b/>
          <w:sz w:val="36"/>
        </w:rPr>
        <w:t>サウンディング型市場調査実施要領</w:t>
      </w:r>
    </w:p>
    <w:p w:rsidR="00426A00" w:rsidRPr="00426A00" w:rsidRDefault="00426A00" w:rsidP="00426A00">
      <w:pPr>
        <w:widowControl/>
        <w:jc w:val="center"/>
        <w:rPr>
          <w:rFonts w:ascii="ＭＳ ゴシック" w:eastAsia="ＭＳ ゴシック" w:hAnsi="ＭＳ ゴシック"/>
          <w:b/>
          <w:sz w:val="32"/>
        </w:rPr>
      </w:pPr>
    </w:p>
    <w:p w:rsidR="00426A00" w:rsidRDefault="00426A00" w:rsidP="00426A00">
      <w:pPr>
        <w:widowControl/>
        <w:jc w:val="left"/>
      </w:pPr>
    </w:p>
    <w:p w:rsidR="00426A00" w:rsidRDefault="00426A00" w:rsidP="00426A00">
      <w:pPr>
        <w:widowControl/>
        <w:jc w:val="left"/>
      </w:pPr>
    </w:p>
    <w:p w:rsidR="00426A00" w:rsidRPr="00610AA9"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Default="00426A00" w:rsidP="00426A00">
      <w:pPr>
        <w:widowControl/>
        <w:jc w:val="left"/>
      </w:pPr>
    </w:p>
    <w:p w:rsidR="00426A00" w:rsidRPr="00426A00" w:rsidRDefault="00CD568E" w:rsidP="00426A00">
      <w:pPr>
        <w:widowControl/>
        <w:jc w:val="center"/>
        <w:rPr>
          <w:rFonts w:ascii="ＭＳ ゴシック" w:eastAsia="ＭＳ ゴシック" w:hAnsi="ＭＳ ゴシック"/>
          <w:b/>
          <w:sz w:val="36"/>
        </w:rPr>
      </w:pPr>
      <w:r>
        <w:rPr>
          <w:rFonts w:ascii="ＭＳ ゴシック" w:eastAsia="ＭＳ ゴシック" w:hAnsi="ＭＳ ゴシック" w:hint="eastAsia"/>
          <w:b/>
          <w:sz w:val="36"/>
        </w:rPr>
        <w:t>令和７年１０</w:t>
      </w:r>
      <w:r w:rsidR="00426A00" w:rsidRPr="00426A00">
        <w:rPr>
          <w:rFonts w:ascii="ＭＳ ゴシック" w:eastAsia="ＭＳ ゴシック" w:hAnsi="ＭＳ ゴシック" w:hint="eastAsia"/>
          <w:b/>
          <w:sz w:val="36"/>
        </w:rPr>
        <w:t>月</w:t>
      </w:r>
    </w:p>
    <w:p w:rsidR="00426A00" w:rsidRDefault="00426A00" w:rsidP="00426A00">
      <w:pPr>
        <w:widowControl/>
        <w:jc w:val="center"/>
        <w:rPr>
          <w:rFonts w:ascii="ＭＳ ゴシック" w:eastAsia="ＭＳ ゴシック" w:hAnsi="ＭＳ ゴシック"/>
          <w:b/>
          <w:sz w:val="36"/>
        </w:rPr>
      </w:pPr>
      <w:r w:rsidRPr="00426A00">
        <w:rPr>
          <w:rFonts w:ascii="ＭＳ ゴシック" w:eastAsia="ＭＳ ゴシック" w:hAnsi="ＭＳ ゴシック" w:hint="eastAsia"/>
          <w:b/>
          <w:sz w:val="36"/>
        </w:rPr>
        <w:t>広島県三次市</w:t>
      </w:r>
    </w:p>
    <w:p w:rsidR="00426A00" w:rsidRDefault="00426A00">
      <w:pPr>
        <w:widowControl/>
        <w:jc w:val="left"/>
        <w:rPr>
          <w:rFonts w:ascii="ＭＳ ゴシック" w:eastAsia="ＭＳ ゴシック" w:hAnsi="ＭＳ ゴシック"/>
          <w:b/>
          <w:sz w:val="36"/>
        </w:rPr>
      </w:pPr>
      <w:r>
        <w:rPr>
          <w:rFonts w:ascii="ＭＳ ゴシック" w:eastAsia="ＭＳ ゴシック" w:hAnsi="ＭＳ ゴシック"/>
          <w:b/>
          <w:sz w:val="36"/>
        </w:rPr>
        <w:br w:type="page"/>
      </w:r>
    </w:p>
    <w:p w:rsidR="001F03F5" w:rsidRPr="00655B1F" w:rsidRDefault="001F03F5" w:rsidP="00426A00">
      <w:pPr>
        <w:widowControl/>
        <w:jc w:val="left"/>
      </w:pPr>
      <w:r w:rsidRPr="00655B1F">
        <w:rPr>
          <w:rFonts w:hint="eastAsia"/>
        </w:rPr>
        <w:lastRenderedPageBreak/>
        <w:t>１　調査の目的</w:t>
      </w:r>
    </w:p>
    <w:p w:rsidR="00B3218A" w:rsidRDefault="000D6680" w:rsidP="009F7C25">
      <w:pPr>
        <w:ind w:leftChars="100" w:left="257" w:firstLineChars="100" w:firstLine="257"/>
      </w:pPr>
      <w:r>
        <w:rPr>
          <w:rFonts w:hint="eastAsia"/>
        </w:rPr>
        <w:t>三次市（以下「本市」という。）では，三次西健康づくりセンター（三次市日下町１４３番地１）の</w:t>
      </w:r>
      <w:r w:rsidR="00760DCE">
        <w:rPr>
          <w:rFonts w:hint="eastAsia"/>
        </w:rPr>
        <w:t>一部区域</w:t>
      </w:r>
      <w:r>
        <w:rPr>
          <w:rFonts w:hint="eastAsia"/>
        </w:rPr>
        <w:t>に三次西健康づくりセンターデイサービス施設</w:t>
      </w:r>
      <w:r w:rsidR="00B3218A">
        <w:rPr>
          <w:rFonts w:hint="eastAsia"/>
        </w:rPr>
        <w:t>（以下「デイサービス施設」という。）</w:t>
      </w:r>
      <w:r>
        <w:rPr>
          <w:rFonts w:hint="eastAsia"/>
        </w:rPr>
        <w:t>を設置し，平成２３年５月から指定管理</w:t>
      </w:r>
      <w:r w:rsidR="00B3218A">
        <w:rPr>
          <w:rFonts w:hint="eastAsia"/>
        </w:rPr>
        <w:t>者制度により事業を実施してきましたが，指定管理が令和７年９月３０日で終了したことから，現在，デイサービス施設は休止しています。</w:t>
      </w:r>
    </w:p>
    <w:p w:rsidR="001F03F5" w:rsidRDefault="00B3218A" w:rsidP="009F7C25">
      <w:pPr>
        <w:ind w:leftChars="100" w:left="257" w:firstLineChars="100" w:firstLine="257"/>
      </w:pPr>
      <w:r>
        <w:rPr>
          <w:rFonts w:hint="eastAsia"/>
        </w:rPr>
        <w:t>今後は，</w:t>
      </w:r>
      <w:r w:rsidRPr="001B3161">
        <w:rPr>
          <w:rFonts w:ascii="ＭＳ ゴシック" w:eastAsia="ＭＳ ゴシック" w:hAnsi="ＭＳ ゴシック" w:hint="eastAsia"/>
          <w:b/>
          <w:u w:val="single"/>
        </w:rPr>
        <w:t>デイサービス施設としての事業継続に限らず，その他の活用方法も含めて検討</w:t>
      </w:r>
      <w:r>
        <w:rPr>
          <w:rFonts w:hint="eastAsia"/>
        </w:rPr>
        <w:t>しており，</w:t>
      </w:r>
      <w:r w:rsidR="00B55790">
        <w:rPr>
          <w:rFonts w:hint="eastAsia"/>
        </w:rPr>
        <w:t>民間事業者</w:t>
      </w:r>
      <w:r w:rsidR="001C07BE" w:rsidRPr="00655B1F">
        <w:rPr>
          <w:rFonts w:hint="eastAsia"/>
        </w:rPr>
        <w:t>等</w:t>
      </w:r>
      <w:r w:rsidR="007A5B7F">
        <w:rPr>
          <w:rFonts w:hint="eastAsia"/>
        </w:rPr>
        <w:t>の皆様との「対話」を通じて</w:t>
      </w:r>
      <w:r w:rsidR="00D239BE">
        <w:rPr>
          <w:rFonts w:hint="eastAsia"/>
        </w:rPr>
        <w:t>，</w:t>
      </w:r>
      <w:r w:rsidR="00B55790">
        <w:rPr>
          <w:rFonts w:hint="eastAsia"/>
        </w:rPr>
        <w:t>実現可能なアイデアを広くお聞きし，</w:t>
      </w:r>
      <w:r w:rsidR="001C07BE" w:rsidRPr="00655B1F">
        <w:rPr>
          <w:rFonts w:hint="eastAsia"/>
        </w:rPr>
        <w:t>市場性や活用方法，さらには民間活用の前提条件等を把握する</w:t>
      </w:r>
      <w:r w:rsidR="00D239BE">
        <w:rPr>
          <w:rFonts w:hint="eastAsia"/>
        </w:rPr>
        <w:t>ことを目的に，このたびの</w:t>
      </w:r>
      <w:r w:rsidR="00B55790">
        <w:rPr>
          <w:rFonts w:hint="eastAsia"/>
        </w:rPr>
        <w:t>サウンディング調査を行います</w:t>
      </w:r>
      <w:r w:rsidR="001C07BE" w:rsidRPr="00655B1F">
        <w:rPr>
          <w:rFonts w:hint="eastAsia"/>
        </w:rPr>
        <w:t>。</w:t>
      </w:r>
    </w:p>
    <w:p w:rsidR="00B55790" w:rsidRPr="009F7C25" w:rsidRDefault="00B55790" w:rsidP="001F03F5"/>
    <w:p w:rsidR="001940DE" w:rsidRPr="00655B1F" w:rsidRDefault="00EE1D7B" w:rsidP="001F03F5">
      <w:r w:rsidRPr="00655B1F">
        <w:rPr>
          <w:rFonts w:hint="eastAsia"/>
        </w:rPr>
        <w:t>２</w:t>
      </w:r>
      <w:r w:rsidR="001940DE" w:rsidRPr="00655B1F">
        <w:rPr>
          <w:rFonts w:hint="eastAsia"/>
        </w:rPr>
        <w:t xml:space="preserve">　対象財産の民間活用に関する</w:t>
      </w:r>
      <w:r w:rsidR="00BA05E5" w:rsidRPr="00655B1F">
        <w:rPr>
          <w:rFonts w:hint="eastAsia"/>
        </w:rPr>
        <w:t>本</w:t>
      </w:r>
      <w:r w:rsidR="001940DE" w:rsidRPr="00655B1F">
        <w:rPr>
          <w:rFonts w:hint="eastAsia"/>
        </w:rPr>
        <w:t>市の基本的な考え方</w:t>
      </w:r>
    </w:p>
    <w:p w:rsidR="001940DE" w:rsidRPr="00655B1F" w:rsidRDefault="001940DE" w:rsidP="00EE1D7B">
      <w:pPr>
        <w:ind w:left="513" w:hangingChars="200" w:hanging="513"/>
      </w:pPr>
      <w:r w:rsidRPr="00655B1F">
        <w:rPr>
          <w:rFonts w:hint="eastAsia"/>
        </w:rPr>
        <w:t xml:space="preserve">　⑴　</w:t>
      </w:r>
      <w:r w:rsidR="00D239BE">
        <w:rPr>
          <w:rFonts w:hint="eastAsia"/>
        </w:rPr>
        <w:t>指定管理又は貸付</w:t>
      </w:r>
      <w:r w:rsidR="00760DCE">
        <w:rPr>
          <w:rFonts w:hint="eastAsia"/>
        </w:rPr>
        <w:t>をするにあたり，</w:t>
      </w:r>
      <w:r w:rsidR="00BA05E5" w:rsidRPr="00655B1F">
        <w:rPr>
          <w:rFonts w:hint="eastAsia"/>
        </w:rPr>
        <w:t>本</w:t>
      </w:r>
      <w:r w:rsidRPr="00655B1F">
        <w:rPr>
          <w:rFonts w:hint="eastAsia"/>
        </w:rPr>
        <w:t>市において対象財産の</w:t>
      </w:r>
      <w:r w:rsidR="00760DCE">
        <w:rPr>
          <w:rFonts w:hint="eastAsia"/>
        </w:rPr>
        <w:t>改修</w:t>
      </w:r>
      <w:r w:rsidRPr="00655B1F">
        <w:rPr>
          <w:rFonts w:hint="eastAsia"/>
        </w:rPr>
        <w:t>，設備更新等は</w:t>
      </w:r>
      <w:r w:rsidR="009F7C25">
        <w:rPr>
          <w:rFonts w:hint="eastAsia"/>
        </w:rPr>
        <w:t>原則</w:t>
      </w:r>
      <w:r w:rsidRPr="00655B1F">
        <w:rPr>
          <w:rFonts w:hint="eastAsia"/>
        </w:rPr>
        <w:t>行いません。</w:t>
      </w:r>
      <w:r w:rsidR="00760DCE">
        <w:rPr>
          <w:rFonts w:hint="eastAsia"/>
        </w:rPr>
        <w:t>なお，修繕を含め小規模な内容については検討する場合があります。</w:t>
      </w:r>
    </w:p>
    <w:p w:rsidR="001940DE" w:rsidRPr="001B3161" w:rsidRDefault="001940DE" w:rsidP="00EE1D7B">
      <w:pPr>
        <w:ind w:left="513" w:hangingChars="200" w:hanging="513"/>
        <w:rPr>
          <w:rFonts w:ascii="ＭＳ ゴシック" w:eastAsia="ＭＳ ゴシック" w:hAnsi="ＭＳ ゴシック"/>
          <w:b/>
        </w:rPr>
      </w:pPr>
      <w:r w:rsidRPr="00655B1F">
        <w:rPr>
          <w:rFonts w:hint="eastAsia"/>
        </w:rPr>
        <w:t xml:space="preserve">　</w:t>
      </w:r>
      <w:r w:rsidRPr="001B3161">
        <w:rPr>
          <w:rFonts w:ascii="ＭＳ ゴシック" w:eastAsia="ＭＳ ゴシック" w:hAnsi="ＭＳ ゴシック" w:hint="eastAsia"/>
          <w:b/>
        </w:rPr>
        <w:t>⑵　原則として公募により対象財産を</w:t>
      </w:r>
      <w:r w:rsidR="00760DCE" w:rsidRPr="001B3161">
        <w:rPr>
          <w:rFonts w:ascii="ＭＳ ゴシック" w:eastAsia="ＭＳ ゴシック" w:hAnsi="ＭＳ ゴシック" w:hint="eastAsia"/>
          <w:b/>
        </w:rPr>
        <w:t>，「①</w:t>
      </w:r>
      <w:r w:rsidR="001712FC" w:rsidRPr="001B3161">
        <w:rPr>
          <w:rFonts w:ascii="ＭＳ ゴシック" w:eastAsia="ＭＳ ゴシック" w:hAnsi="ＭＳ ゴシック" w:hint="eastAsia"/>
          <w:b/>
        </w:rPr>
        <w:t>デイサービス施設として</w:t>
      </w:r>
      <w:r w:rsidR="00760DCE" w:rsidRPr="001B3161">
        <w:rPr>
          <w:rFonts w:ascii="ＭＳ ゴシック" w:eastAsia="ＭＳ ゴシック" w:hAnsi="ＭＳ ゴシック" w:hint="eastAsia"/>
          <w:b/>
        </w:rPr>
        <w:t>指定管理する」「</w:t>
      </w:r>
      <w:r w:rsidR="001712FC" w:rsidRPr="001B3161">
        <w:rPr>
          <w:rFonts w:ascii="ＭＳ ゴシック" w:eastAsia="ＭＳ ゴシック" w:hAnsi="ＭＳ ゴシック" w:hint="eastAsia"/>
          <w:b/>
        </w:rPr>
        <w:t>②</w:t>
      </w:r>
      <w:r w:rsidR="00760DCE" w:rsidRPr="001B3161">
        <w:rPr>
          <w:rFonts w:ascii="ＭＳ ゴシック" w:eastAsia="ＭＳ ゴシック" w:hAnsi="ＭＳ ゴシック" w:hint="eastAsia"/>
          <w:b/>
        </w:rPr>
        <w:t>デイサービス施設の区域を貸付する」</w:t>
      </w:r>
      <w:r w:rsidR="003D1446" w:rsidRPr="001B3161">
        <w:rPr>
          <w:rFonts w:ascii="ＭＳ ゴシック" w:eastAsia="ＭＳ ゴシック" w:hAnsi="ＭＳ ゴシック" w:hint="eastAsia"/>
          <w:b/>
        </w:rPr>
        <w:t>方法での利活用</w:t>
      </w:r>
      <w:r w:rsidRPr="001B3161">
        <w:rPr>
          <w:rFonts w:ascii="ＭＳ ゴシック" w:eastAsia="ＭＳ ゴシック" w:hAnsi="ＭＳ ゴシック" w:hint="eastAsia"/>
          <w:b/>
        </w:rPr>
        <w:t>を</w:t>
      </w:r>
      <w:r w:rsidR="00EE1D7B" w:rsidRPr="001B3161">
        <w:rPr>
          <w:rFonts w:ascii="ＭＳ ゴシック" w:eastAsia="ＭＳ ゴシック" w:hAnsi="ＭＳ ゴシック" w:hint="eastAsia"/>
          <w:b/>
        </w:rPr>
        <w:t>想定しています。</w:t>
      </w:r>
      <w:r w:rsidR="001712FC" w:rsidRPr="001B3161">
        <w:rPr>
          <w:rFonts w:ascii="ＭＳ ゴシック" w:eastAsia="ＭＳ ゴシック" w:hAnsi="ＭＳ ゴシック" w:hint="eastAsia"/>
          <w:b/>
        </w:rPr>
        <w:t>ただし，三次西健康づくりセンター全体を指定管理する提案など，</w:t>
      </w:r>
      <w:r w:rsidR="008E3AAE">
        <w:rPr>
          <w:rFonts w:ascii="ＭＳ ゴシック" w:eastAsia="ＭＳ ゴシック" w:hAnsi="ＭＳ ゴシック" w:hint="eastAsia"/>
          <w:b/>
        </w:rPr>
        <w:t xml:space="preserve">　　</w:t>
      </w:r>
      <w:r w:rsidR="001712FC" w:rsidRPr="001B3161">
        <w:rPr>
          <w:rFonts w:ascii="ＭＳ ゴシック" w:eastAsia="ＭＳ ゴシック" w:hAnsi="ＭＳ ゴシック" w:hint="eastAsia"/>
          <w:b/>
        </w:rPr>
        <w:t>広く自由に提案をいただきたいと考えています。</w:t>
      </w:r>
    </w:p>
    <w:p w:rsidR="001940DE" w:rsidRPr="00655B1F" w:rsidRDefault="001940DE" w:rsidP="00EE1D7B">
      <w:pPr>
        <w:ind w:left="513" w:hangingChars="200" w:hanging="513"/>
      </w:pPr>
      <w:r w:rsidRPr="00655B1F">
        <w:rPr>
          <w:rFonts w:hint="eastAsia"/>
        </w:rPr>
        <w:t xml:space="preserve">　⑶　民間事業者</w:t>
      </w:r>
      <w:r w:rsidR="001412AC">
        <w:rPr>
          <w:rFonts w:hint="eastAsia"/>
        </w:rPr>
        <w:t>等</w:t>
      </w:r>
      <w:r w:rsidRPr="00655B1F">
        <w:rPr>
          <w:rFonts w:hint="eastAsia"/>
        </w:rPr>
        <w:t>が対象財産を利活用することで，「事業機会の創出」「地域の魅力向上</w:t>
      </w:r>
      <w:r w:rsidR="006006E3">
        <w:rPr>
          <w:rFonts w:hint="eastAsia"/>
        </w:rPr>
        <w:t>」「</w:t>
      </w:r>
      <w:r w:rsidR="00EE1D7B" w:rsidRPr="00655B1F">
        <w:rPr>
          <w:rFonts w:hint="eastAsia"/>
        </w:rPr>
        <w:t>身近な雇用」「施設の維持管理コストの削減」</w:t>
      </w:r>
      <w:r w:rsidR="003D1446">
        <w:rPr>
          <w:rFonts w:hint="eastAsia"/>
        </w:rPr>
        <w:t>などにつながることも</w:t>
      </w:r>
      <w:r w:rsidR="00EE1D7B" w:rsidRPr="00655B1F">
        <w:rPr>
          <w:rFonts w:hint="eastAsia"/>
        </w:rPr>
        <w:t>期待します。</w:t>
      </w:r>
    </w:p>
    <w:p w:rsidR="001940DE" w:rsidRPr="00655B1F" w:rsidRDefault="001940DE" w:rsidP="001F03F5"/>
    <w:p w:rsidR="00EE1D7B" w:rsidRPr="00655B1F" w:rsidRDefault="00EE1D7B" w:rsidP="00EE1D7B">
      <w:r w:rsidRPr="00655B1F">
        <w:rPr>
          <w:rFonts w:hint="eastAsia"/>
        </w:rPr>
        <w:t>３　実施スケジュール</w:t>
      </w:r>
    </w:p>
    <w:tbl>
      <w:tblPr>
        <w:tblStyle w:val="a7"/>
        <w:tblW w:w="0" w:type="auto"/>
        <w:tblInd w:w="137" w:type="dxa"/>
        <w:tblLook w:val="04A0" w:firstRow="1" w:lastRow="0" w:firstColumn="1" w:lastColumn="0" w:noHBand="0" w:noVBand="1"/>
      </w:tblPr>
      <w:tblGrid>
        <w:gridCol w:w="3402"/>
        <w:gridCol w:w="5692"/>
      </w:tblGrid>
      <w:tr w:rsidR="00EE1D7B" w:rsidRPr="00655B1F" w:rsidTr="005D6F06">
        <w:tc>
          <w:tcPr>
            <w:tcW w:w="3402" w:type="dxa"/>
            <w:vAlign w:val="center"/>
          </w:tcPr>
          <w:p w:rsidR="00EE1D7B" w:rsidRPr="00655B1F" w:rsidRDefault="00655B1F" w:rsidP="004456CC">
            <w:pPr>
              <w:jc w:val="center"/>
            </w:pPr>
            <w:r w:rsidRPr="00655B1F">
              <w:rPr>
                <w:rFonts w:hint="eastAsia"/>
              </w:rPr>
              <w:t xml:space="preserve">　</w:t>
            </w:r>
            <w:r w:rsidR="00E723F6">
              <w:rPr>
                <w:rFonts w:hint="eastAsia"/>
              </w:rPr>
              <w:t xml:space="preserve">　</w:t>
            </w:r>
            <w:r w:rsidR="0018679B" w:rsidRPr="00655B1F">
              <w:rPr>
                <w:rFonts w:hint="eastAsia"/>
              </w:rPr>
              <w:t>項</w:t>
            </w:r>
            <w:r w:rsidR="004456CC" w:rsidRPr="00655B1F">
              <w:rPr>
                <w:rFonts w:hint="eastAsia"/>
              </w:rPr>
              <w:t xml:space="preserve">　　</w:t>
            </w:r>
            <w:r w:rsidR="0018679B" w:rsidRPr="00655B1F">
              <w:rPr>
                <w:rFonts w:hint="eastAsia"/>
              </w:rPr>
              <w:t>目</w:t>
            </w:r>
          </w:p>
        </w:tc>
        <w:tc>
          <w:tcPr>
            <w:tcW w:w="5692" w:type="dxa"/>
            <w:vAlign w:val="center"/>
          </w:tcPr>
          <w:p w:rsidR="00EE1D7B" w:rsidRPr="00655B1F" w:rsidRDefault="00EE1D7B" w:rsidP="004456CC">
            <w:pPr>
              <w:jc w:val="center"/>
            </w:pPr>
            <w:r w:rsidRPr="00655B1F">
              <w:t>日</w:t>
            </w:r>
            <w:r w:rsidR="004456CC" w:rsidRPr="00655B1F">
              <w:rPr>
                <w:rFonts w:hint="eastAsia"/>
              </w:rPr>
              <w:t xml:space="preserve">　　</w:t>
            </w:r>
            <w:r w:rsidRPr="00655B1F">
              <w:t>程</w:t>
            </w:r>
          </w:p>
        </w:tc>
      </w:tr>
      <w:tr w:rsidR="00EE1D7B" w:rsidRPr="00655B1F" w:rsidTr="005D6F06">
        <w:tc>
          <w:tcPr>
            <w:tcW w:w="3402" w:type="dxa"/>
            <w:vAlign w:val="center"/>
          </w:tcPr>
          <w:p w:rsidR="00EE1D7B" w:rsidRPr="00655B1F" w:rsidRDefault="00EE1D7B" w:rsidP="0018679B">
            <w:r w:rsidRPr="00655B1F">
              <w:rPr>
                <w:rFonts w:hint="eastAsia"/>
              </w:rPr>
              <w:t>実施要領の公表</w:t>
            </w:r>
          </w:p>
        </w:tc>
        <w:tc>
          <w:tcPr>
            <w:tcW w:w="5692" w:type="dxa"/>
            <w:vAlign w:val="center"/>
          </w:tcPr>
          <w:p w:rsidR="00EE1D7B" w:rsidRPr="00850279" w:rsidRDefault="00F61D0E" w:rsidP="00F61D0E">
            <w:pPr>
              <w:rPr>
                <w:rFonts w:ascii="ＭＳ 明朝" w:hAnsi="ＭＳ 明朝"/>
              </w:rPr>
            </w:pPr>
            <w:r w:rsidRPr="00850279">
              <w:rPr>
                <w:rFonts w:ascii="ＭＳ 明朝" w:hAnsi="ＭＳ 明朝"/>
              </w:rPr>
              <w:t>令和</w:t>
            </w:r>
            <w:r w:rsidR="003D1446">
              <w:rPr>
                <w:rFonts w:ascii="ＭＳ 明朝" w:hAnsi="ＭＳ 明朝" w:hint="eastAsia"/>
              </w:rPr>
              <w:t>７</w:t>
            </w:r>
            <w:r w:rsidR="00EE1D7B" w:rsidRPr="00850279">
              <w:rPr>
                <w:rFonts w:ascii="ＭＳ 明朝" w:hAnsi="ＭＳ 明朝"/>
              </w:rPr>
              <w:t>年</w:t>
            </w:r>
            <w:r w:rsidR="003D1446">
              <w:rPr>
                <w:rFonts w:ascii="ＭＳ 明朝" w:hAnsi="ＭＳ 明朝" w:hint="eastAsia"/>
              </w:rPr>
              <w:t>１０</w:t>
            </w:r>
            <w:r w:rsidR="00EE1D7B" w:rsidRPr="00850279">
              <w:rPr>
                <w:rFonts w:ascii="ＭＳ 明朝" w:hAnsi="ＭＳ 明朝"/>
              </w:rPr>
              <w:t>月</w:t>
            </w:r>
            <w:r w:rsidR="000C0C48">
              <w:rPr>
                <w:rFonts w:ascii="ＭＳ 明朝" w:hAnsi="ＭＳ 明朝" w:hint="eastAsia"/>
              </w:rPr>
              <w:t>２７</w:t>
            </w:r>
            <w:r w:rsidR="00EE1D7B" w:rsidRPr="00850279">
              <w:rPr>
                <w:rFonts w:ascii="ＭＳ 明朝" w:hAnsi="ＭＳ 明朝"/>
              </w:rPr>
              <w:t>日（</w:t>
            </w:r>
            <w:r w:rsidR="000C0C48">
              <w:rPr>
                <w:rFonts w:ascii="ＭＳ 明朝" w:hAnsi="ＭＳ 明朝" w:hint="eastAsia"/>
              </w:rPr>
              <w:t>月</w:t>
            </w:r>
            <w:r w:rsidR="00EE1D7B" w:rsidRPr="00850279">
              <w:rPr>
                <w:rFonts w:ascii="ＭＳ 明朝" w:hAnsi="ＭＳ 明朝"/>
              </w:rPr>
              <w:t>）</w:t>
            </w:r>
          </w:p>
        </w:tc>
      </w:tr>
      <w:tr w:rsidR="00CB7ADD" w:rsidRPr="00655B1F" w:rsidTr="005D6F06">
        <w:tc>
          <w:tcPr>
            <w:tcW w:w="3402" w:type="dxa"/>
            <w:vAlign w:val="center"/>
          </w:tcPr>
          <w:p w:rsidR="00CB7ADD" w:rsidRPr="00655B1F" w:rsidRDefault="00CB7ADD" w:rsidP="00CB7ADD">
            <w:r w:rsidRPr="00655B1F">
              <w:rPr>
                <w:rFonts w:hint="eastAsia"/>
              </w:rPr>
              <w:t>現地見学</w:t>
            </w:r>
            <w:r>
              <w:rPr>
                <w:rFonts w:hint="eastAsia"/>
              </w:rPr>
              <w:t>申込の</w:t>
            </w:r>
            <w:r w:rsidRPr="00655B1F">
              <w:rPr>
                <w:rFonts w:hint="eastAsia"/>
              </w:rPr>
              <w:t>受付</w:t>
            </w:r>
            <w:r>
              <w:rPr>
                <w:rFonts w:hint="eastAsia"/>
              </w:rPr>
              <w:t>期限</w:t>
            </w:r>
          </w:p>
        </w:tc>
        <w:tc>
          <w:tcPr>
            <w:tcW w:w="5692" w:type="dxa"/>
            <w:vAlign w:val="center"/>
          </w:tcPr>
          <w:p w:rsidR="00CB7ADD" w:rsidRPr="00850279" w:rsidRDefault="00B3352F" w:rsidP="00173DD5">
            <w:pPr>
              <w:rPr>
                <w:rFonts w:ascii="ＭＳ 明朝" w:hAnsi="ＭＳ 明朝"/>
              </w:rPr>
            </w:pPr>
            <w:r>
              <w:rPr>
                <w:rFonts w:ascii="ＭＳ 明朝" w:hAnsi="ＭＳ 明朝" w:hint="eastAsia"/>
              </w:rPr>
              <w:t>現地見学希望日の１週間前</w:t>
            </w:r>
            <w:r w:rsidR="005D6F06">
              <w:rPr>
                <w:rFonts w:ascii="ＭＳ 明朝" w:hAnsi="ＭＳ 明朝" w:hint="eastAsia"/>
              </w:rPr>
              <w:t>まで</w:t>
            </w:r>
          </w:p>
        </w:tc>
      </w:tr>
      <w:tr w:rsidR="00CB7ADD" w:rsidRPr="00655B1F" w:rsidTr="005D6F06">
        <w:tc>
          <w:tcPr>
            <w:tcW w:w="3402" w:type="dxa"/>
            <w:vAlign w:val="center"/>
          </w:tcPr>
          <w:p w:rsidR="00CB7ADD" w:rsidRPr="00655B1F" w:rsidRDefault="00CB7ADD" w:rsidP="00173DD5">
            <w:r>
              <w:rPr>
                <w:rFonts w:hint="eastAsia"/>
              </w:rPr>
              <w:t>現地見学</w:t>
            </w:r>
          </w:p>
        </w:tc>
        <w:tc>
          <w:tcPr>
            <w:tcW w:w="5692" w:type="dxa"/>
            <w:vAlign w:val="center"/>
          </w:tcPr>
          <w:p w:rsidR="00CB7ADD" w:rsidRPr="00850279" w:rsidRDefault="003D1446" w:rsidP="00CB7ADD">
            <w:pPr>
              <w:rPr>
                <w:rFonts w:ascii="ＭＳ 明朝" w:hAnsi="ＭＳ 明朝"/>
              </w:rPr>
            </w:pPr>
            <w:r>
              <w:rPr>
                <w:rFonts w:ascii="ＭＳ 明朝" w:hAnsi="ＭＳ 明朝" w:hint="eastAsia"/>
              </w:rPr>
              <w:t>令和７</w:t>
            </w:r>
            <w:r w:rsidR="00E92986">
              <w:rPr>
                <w:rFonts w:ascii="ＭＳ 明朝" w:hAnsi="ＭＳ 明朝" w:hint="eastAsia"/>
              </w:rPr>
              <w:t>年１０</w:t>
            </w:r>
            <w:r w:rsidR="00821FF0" w:rsidRPr="00850279">
              <w:rPr>
                <w:rFonts w:ascii="ＭＳ 明朝" w:hAnsi="ＭＳ 明朝" w:hint="eastAsia"/>
              </w:rPr>
              <w:t>月</w:t>
            </w:r>
            <w:r w:rsidR="00E92986">
              <w:rPr>
                <w:rFonts w:ascii="ＭＳ 明朝" w:hAnsi="ＭＳ 明朝" w:hint="eastAsia"/>
              </w:rPr>
              <w:t>２７</w:t>
            </w:r>
            <w:r>
              <w:rPr>
                <w:rFonts w:ascii="ＭＳ 明朝" w:hAnsi="ＭＳ 明朝" w:hint="eastAsia"/>
              </w:rPr>
              <w:t>日（</w:t>
            </w:r>
            <w:r w:rsidR="00E92986">
              <w:rPr>
                <w:rFonts w:ascii="ＭＳ 明朝" w:hAnsi="ＭＳ 明朝" w:hint="eastAsia"/>
              </w:rPr>
              <w:t>月</w:t>
            </w:r>
            <w:r w:rsidR="00CB7ADD" w:rsidRPr="00850279">
              <w:rPr>
                <w:rFonts w:ascii="ＭＳ 明朝" w:hAnsi="ＭＳ 明朝" w:hint="eastAsia"/>
              </w:rPr>
              <w:t>）</w:t>
            </w:r>
            <w:r w:rsidR="00B3352F">
              <w:rPr>
                <w:rFonts w:ascii="ＭＳ 明朝" w:hAnsi="ＭＳ 明朝" w:hint="eastAsia"/>
              </w:rPr>
              <w:t>から</w:t>
            </w:r>
          </w:p>
          <w:p w:rsidR="00CB7ADD" w:rsidRPr="00850279" w:rsidRDefault="003D1446" w:rsidP="00CB7ADD">
            <w:pPr>
              <w:rPr>
                <w:rFonts w:ascii="ＭＳ 明朝" w:hAnsi="ＭＳ 明朝"/>
              </w:rPr>
            </w:pPr>
            <w:r>
              <w:rPr>
                <w:rFonts w:ascii="ＭＳ 明朝" w:hAnsi="ＭＳ 明朝" w:hint="eastAsia"/>
              </w:rPr>
              <w:t>令和８</w:t>
            </w:r>
            <w:r w:rsidR="00E92986">
              <w:rPr>
                <w:rFonts w:ascii="ＭＳ 明朝" w:hAnsi="ＭＳ 明朝" w:hint="eastAsia"/>
              </w:rPr>
              <w:t>年　２</w:t>
            </w:r>
            <w:r>
              <w:rPr>
                <w:rFonts w:ascii="ＭＳ 明朝" w:hAnsi="ＭＳ 明朝" w:hint="eastAsia"/>
              </w:rPr>
              <w:t>月</w:t>
            </w:r>
            <w:r w:rsidR="00E92986">
              <w:rPr>
                <w:rFonts w:ascii="ＭＳ 明朝" w:hAnsi="ＭＳ 明朝" w:hint="eastAsia"/>
              </w:rPr>
              <w:t>２７</w:t>
            </w:r>
            <w:r w:rsidR="00CB7ADD" w:rsidRPr="00850279">
              <w:rPr>
                <w:rFonts w:ascii="ＭＳ 明朝" w:hAnsi="ＭＳ 明朝" w:hint="eastAsia"/>
              </w:rPr>
              <w:t>日（金）まで</w:t>
            </w:r>
          </w:p>
        </w:tc>
      </w:tr>
    </w:tbl>
    <w:p w:rsidR="0033702C" w:rsidRDefault="0033702C"/>
    <w:tbl>
      <w:tblPr>
        <w:tblStyle w:val="a7"/>
        <w:tblW w:w="0" w:type="auto"/>
        <w:tblInd w:w="137" w:type="dxa"/>
        <w:tblLook w:val="04A0" w:firstRow="1" w:lastRow="0" w:firstColumn="1" w:lastColumn="0" w:noHBand="0" w:noVBand="1"/>
      </w:tblPr>
      <w:tblGrid>
        <w:gridCol w:w="3402"/>
        <w:gridCol w:w="5692"/>
      </w:tblGrid>
      <w:tr w:rsidR="0033702C" w:rsidRPr="00655B1F" w:rsidTr="0033702C">
        <w:tc>
          <w:tcPr>
            <w:tcW w:w="3402" w:type="dxa"/>
          </w:tcPr>
          <w:p w:rsidR="0033702C" w:rsidRPr="00655B1F" w:rsidRDefault="0033702C" w:rsidP="00E36C21">
            <w:pPr>
              <w:jc w:val="center"/>
            </w:pPr>
            <w:r w:rsidRPr="00655B1F">
              <w:rPr>
                <w:rFonts w:hint="eastAsia"/>
              </w:rPr>
              <w:t xml:space="preserve">　</w:t>
            </w:r>
            <w:r>
              <w:rPr>
                <w:rFonts w:hint="eastAsia"/>
              </w:rPr>
              <w:t xml:space="preserve">　</w:t>
            </w:r>
            <w:r w:rsidRPr="00655B1F">
              <w:rPr>
                <w:rFonts w:hint="eastAsia"/>
              </w:rPr>
              <w:t>項　　目</w:t>
            </w:r>
          </w:p>
        </w:tc>
        <w:tc>
          <w:tcPr>
            <w:tcW w:w="5692" w:type="dxa"/>
          </w:tcPr>
          <w:p w:rsidR="0033702C" w:rsidRPr="00655B1F" w:rsidRDefault="0033702C" w:rsidP="00E36C21">
            <w:pPr>
              <w:jc w:val="center"/>
            </w:pPr>
            <w:r w:rsidRPr="00655B1F">
              <w:t>日</w:t>
            </w:r>
            <w:r w:rsidRPr="00655B1F">
              <w:rPr>
                <w:rFonts w:hint="eastAsia"/>
              </w:rPr>
              <w:t xml:space="preserve">　　</w:t>
            </w:r>
            <w:r w:rsidRPr="00655B1F">
              <w:t>程</w:t>
            </w:r>
          </w:p>
        </w:tc>
      </w:tr>
      <w:tr w:rsidR="00EE1D7B" w:rsidRPr="00655B1F" w:rsidTr="0033702C">
        <w:tc>
          <w:tcPr>
            <w:tcW w:w="3402" w:type="dxa"/>
            <w:vAlign w:val="center"/>
          </w:tcPr>
          <w:p w:rsidR="00EE1D7B" w:rsidRPr="00655B1F" w:rsidRDefault="00B35C1A" w:rsidP="0018679B">
            <w:r>
              <w:rPr>
                <w:rFonts w:hint="eastAsia"/>
              </w:rPr>
              <w:t>質問事項の受付期限</w:t>
            </w:r>
          </w:p>
        </w:tc>
        <w:tc>
          <w:tcPr>
            <w:tcW w:w="5692" w:type="dxa"/>
            <w:vAlign w:val="center"/>
          </w:tcPr>
          <w:p w:rsidR="00EE1D7B" w:rsidRPr="00850279" w:rsidRDefault="00EE1D7B" w:rsidP="00B35C1A">
            <w:pPr>
              <w:rPr>
                <w:rFonts w:ascii="ＭＳ 明朝" w:hAnsi="ＭＳ 明朝"/>
              </w:rPr>
            </w:pPr>
            <w:r w:rsidRPr="00850279">
              <w:rPr>
                <w:rFonts w:ascii="ＭＳ 明朝" w:hAnsi="ＭＳ 明朝" w:hint="eastAsia"/>
              </w:rPr>
              <w:t>令和</w:t>
            </w:r>
            <w:r w:rsidR="003D1446">
              <w:rPr>
                <w:rFonts w:ascii="ＭＳ 明朝" w:hAnsi="ＭＳ 明朝" w:hint="eastAsia"/>
              </w:rPr>
              <w:t>８</w:t>
            </w:r>
            <w:r w:rsidRPr="00850279">
              <w:rPr>
                <w:rFonts w:ascii="ＭＳ 明朝" w:hAnsi="ＭＳ 明朝" w:hint="eastAsia"/>
              </w:rPr>
              <w:t>年</w:t>
            </w:r>
            <w:r w:rsidR="003D1446">
              <w:rPr>
                <w:rFonts w:ascii="ＭＳ 明朝" w:hAnsi="ＭＳ 明朝" w:hint="eastAsia"/>
              </w:rPr>
              <w:t xml:space="preserve">　</w:t>
            </w:r>
            <w:r w:rsidR="00E92986">
              <w:rPr>
                <w:rFonts w:ascii="ＭＳ 明朝" w:hAnsi="ＭＳ 明朝" w:hint="eastAsia"/>
              </w:rPr>
              <w:t>２</w:t>
            </w:r>
            <w:r w:rsidR="00F61D0E" w:rsidRPr="00850279">
              <w:rPr>
                <w:rFonts w:ascii="ＭＳ 明朝" w:hAnsi="ＭＳ 明朝" w:hint="eastAsia"/>
              </w:rPr>
              <w:t>月</w:t>
            </w:r>
            <w:r w:rsidR="00E92986">
              <w:rPr>
                <w:rFonts w:ascii="ＭＳ 明朝" w:hAnsi="ＭＳ 明朝" w:hint="eastAsia"/>
              </w:rPr>
              <w:t>２０</w:t>
            </w:r>
            <w:r w:rsidR="00F61D0E" w:rsidRPr="00850279">
              <w:rPr>
                <w:rFonts w:ascii="ＭＳ 明朝" w:hAnsi="ＭＳ 明朝" w:hint="eastAsia"/>
              </w:rPr>
              <w:t>日（</w:t>
            </w:r>
            <w:r w:rsidR="008E3134" w:rsidRPr="00850279">
              <w:rPr>
                <w:rFonts w:ascii="ＭＳ 明朝" w:hAnsi="ＭＳ 明朝" w:hint="eastAsia"/>
              </w:rPr>
              <w:t>金</w:t>
            </w:r>
            <w:r w:rsidRPr="00850279">
              <w:rPr>
                <w:rFonts w:ascii="ＭＳ 明朝" w:hAnsi="ＭＳ 明朝" w:hint="eastAsia"/>
              </w:rPr>
              <w:t>）</w:t>
            </w:r>
          </w:p>
        </w:tc>
      </w:tr>
      <w:tr w:rsidR="00CB7ADD" w:rsidRPr="00655B1F" w:rsidTr="0033702C">
        <w:tc>
          <w:tcPr>
            <w:tcW w:w="3402" w:type="dxa"/>
            <w:vAlign w:val="center"/>
          </w:tcPr>
          <w:p w:rsidR="00CB7ADD" w:rsidRPr="00655B1F" w:rsidRDefault="00CB7ADD" w:rsidP="00CB7ADD">
            <w:r>
              <w:rPr>
                <w:rFonts w:hint="eastAsia"/>
              </w:rPr>
              <w:t>質問に対する回答</w:t>
            </w:r>
          </w:p>
        </w:tc>
        <w:tc>
          <w:tcPr>
            <w:tcW w:w="5692" w:type="dxa"/>
            <w:vAlign w:val="center"/>
          </w:tcPr>
          <w:p w:rsidR="00CB7ADD" w:rsidRPr="00850279" w:rsidRDefault="00B3352F" w:rsidP="00B3352F">
            <w:pPr>
              <w:rPr>
                <w:rFonts w:ascii="ＭＳ 明朝" w:hAnsi="ＭＳ 明朝"/>
              </w:rPr>
            </w:pPr>
            <w:r>
              <w:rPr>
                <w:rFonts w:ascii="ＭＳ 明朝" w:hAnsi="ＭＳ 明朝" w:hint="eastAsia"/>
              </w:rPr>
              <w:t>質問受付から概ね３日後</w:t>
            </w:r>
            <w:r w:rsidR="001A1404">
              <w:rPr>
                <w:rFonts w:ascii="ＭＳ 明朝" w:hAnsi="ＭＳ 明朝" w:hint="eastAsia"/>
              </w:rPr>
              <w:t>（土日祝日を除く）</w:t>
            </w:r>
          </w:p>
        </w:tc>
      </w:tr>
      <w:tr w:rsidR="00EE1D7B" w:rsidRPr="00655B1F" w:rsidTr="0033702C">
        <w:tc>
          <w:tcPr>
            <w:tcW w:w="3402" w:type="dxa"/>
            <w:vAlign w:val="center"/>
          </w:tcPr>
          <w:p w:rsidR="00EE1D7B" w:rsidRPr="00655B1F" w:rsidRDefault="00EE1D7B" w:rsidP="0018679B">
            <w:r w:rsidRPr="00655B1F">
              <w:rPr>
                <w:rFonts w:hint="eastAsia"/>
              </w:rPr>
              <w:t>参加申込</w:t>
            </w:r>
            <w:r w:rsidR="00E723F6">
              <w:rPr>
                <w:rFonts w:hint="eastAsia"/>
              </w:rPr>
              <w:t>の</w:t>
            </w:r>
            <w:r w:rsidR="0018679B" w:rsidRPr="00655B1F">
              <w:rPr>
                <w:rFonts w:hint="eastAsia"/>
              </w:rPr>
              <w:t>受付</w:t>
            </w:r>
            <w:r w:rsidR="00B35C1A">
              <w:rPr>
                <w:rFonts w:hint="eastAsia"/>
              </w:rPr>
              <w:t>期限</w:t>
            </w:r>
          </w:p>
        </w:tc>
        <w:tc>
          <w:tcPr>
            <w:tcW w:w="5692" w:type="dxa"/>
            <w:vAlign w:val="center"/>
          </w:tcPr>
          <w:p w:rsidR="00EE1D7B" w:rsidRPr="00850279" w:rsidRDefault="00BC6F01" w:rsidP="00BC6F01">
            <w:pPr>
              <w:rPr>
                <w:rFonts w:ascii="ＭＳ 明朝" w:hAnsi="ＭＳ 明朝"/>
              </w:rPr>
            </w:pPr>
            <w:r w:rsidRPr="00BC6F01">
              <w:rPr>
                <w:rFonts w:ascii="ＭＳ 明朝" w:hAnsi="ＭＳ 明朝" w:hint="eastAsia"/>
              </w:rPr>
              <w:t>サウンディング希望日の２週間前まで</w:t>
            </w:r>
          </w:p>
        </w:tc>
      </w:tr>
      <w:tr w:rsidR="00CB7ADD" w:rsidRPr="00655B1F" w:rsidTr="0033702C">
        <w:tc>
          <w:tcPr>
            <w:tcW w:w="3402" w:type="dxa"/>
            <w:vAlign w:val="center"/>
          </w:tcPr>
          <w:p w:rsidR="00CB7ADD" w:rsidRPr="00655B1F" w:rsidRDefault="00CB7ADD" w:rsidP="00CB7ADD">
            <w:r>
              <w:rPr>
                <w:rFonts w:hint="eastAsia"/>
              </w:rPr>
              <w:t>提案書の提出期限</w:t>
            </w:r>
          </w:p>
        </w:tc>
        <w:tc>
          <w:tcPr>
            <w:tcW w:w="5692" w:type="dxa"/>
            <w:vAlign w:val="center"/>
          </w:tcPr>
          <w:p w:rsidR="00BC6F01" w:rsidRPr="00850279" w:rsidRDefault="00BC6F01" w:rsidP="00BC6F01">
            <w:pPr>
              <w:rPr>
                <w:rFonts w:ascii="ＭＳ 明朝" w:hAnsi="ＭＳ 明朝"/>
              </w:rPr>
            </w:pPr>
            <w:r w:rsidRPr="00BC6F01">
              <w:rPr>
                <w:rFonts w:ascii="ＭＳ 明朝" w:hAnsi="ＭＳ 明朝" w:hint="eastAsia"/>
              </w:rPr>
              <w:t>サウンディング希望日の</w:t>
            </w:r>
            <w:r>
              <w:rPr>
                <w:rFonts w:ascii="ＭＳ 明朝" w:hAnsi="ＭＳ 明朝" w:hint="eastAsia"/>
              </w:rPr>
              <w:t>１</w:t>
            </w:r>
            <w:r w:rsidRPr="00BC6F01">
              <w:rPr>
                <w:rFonts w:ascii="ＭＳ 明朝" w:hAnsi="ＭＳ 明朝" w:hint="eastAsia"/>
              </w:rPr>
              <w:t>週間前まで</w:t>
            </w:r>
          </w:p>
        </w:tc>
      </w:tr>
      <w:tr w:rsidR="00EE1D7B" w:rsidRPr="00655B1F" w:rsidTr="0033702C">
        <w:tc>
          <w:tcPr>
            <w:tcW w:w="3402" w:type="dxa"/>
            <w:vAlign w:val="center"/>
          </w:tcPr>
          <w:p w:rsidR="00EE1D7B" w:rsidRPr="00655B1F" w:rsidRDefault="00E723F6" w:rsidP="0018679B">
            <w:r>
              <w:rPr>
                <w:rFonts w:hint="eastAsia"/>
              </w:rPr>
              <w:t>サウンディングの</w:t>
            </w:r>
            <w:r w:rsidR="0018679B" w:rsidRPr="00655B1F">
              <w:rPr>
                <w:rFonts w:hint="eastAsia"/>
              </w:rPr>
              <w:t>実施期間</w:t>
            </w:r>
          </w:p>
        </w:tc>
        <w:tc>
          <w:tcPr>
            <w:tcW w:w="5692" w:type="dxa"/>
            <w:vAlign w:val="center"/>
          </w:tcPr>
          <w:p w:rsidR="00B3352F" w:rsidRDefault="00655B1F" w:rsidP="00655B1F">
            <w:pPr>
              <w:rPr>
                <w:rFonts w:ascii="ＭＳ 明朝" w:hAnsi="ＭＳ 明朝"/>
              </w:rPr>
            </w:pPr>
            <w:r w:rsidRPr="00850279">
              <w:rPr>
                <w:rFonts w:ascii="ＭＳ 明朝" w:hAnsi="ＭＳ 明朝"/>
              </w:rPr>
              <w:t>令和</w:t>
            </w:r>
            <w:r w:rsidR="00E92986">
              <w:rPr>
                <w:rFonts w:ascii="ＭＳ 明朝" w:hAnsi="ＭＳ 明朝" w:hint="eastAsia"/>
              </w:rPr>
              <w:t>７</w:t>
            </w:r>
            <w:r w:rsidRPr="00850279">
              <w:rPr>
                <w:rFonts w:ascii="ＭＳ 明朝" w:hAnsi="ＭＳ 明朝"/>
              </w:rPr>
              <w:t>年</w:t>
            </w:r>
            <w:r w:rsidR="00E92986">
              <w:rPr>
                <w:rFonts w:ascii="ＭＳ 明朝" w:hAnsi="ＭＳ 明朝" w:hint="eastAsia"/>
              </w:rPr>
              <w:t>１０</w:t>
            </w:r>
            <w:r w:rsidRPr="00850279">
              <w:rPr>
                <w:rFonts w:ascii="ＭＳ 明朝" w:hAnsi="ＭＳ 明朝"/>
              </w:rPr>
              <w:t>月</w:t>
            </w:r>
            <w:r w:rsidR="00E92986">
              <w:rPr>
                <w:rFonts w:ascii="ＭＳ 明朝" w:hAnsi="ＭＳ 明朝" w:hint="eastAsia"/>
              </w:rPr>
              <w:t>２７</w:t>
            </w:r>
            <w:r w:rsidRPr="00850279">
              <w:rPr>
                <w:rFonts w:ascii="ＭＳ 明朝" w:hAnsi="ＭＳ 明朝"/>
              </w:rPr>
              <w:t>日（</w:t>
            </w:r>
            <w:r w:rsidR="00333BD4" w:rsidRPr="00850279">
              <w:rPr>
                <w:rFonts w:ascii="ＭＳ 明朝" w:hAnsi="ＭＳ 明朝" w:hint="eastAsia"/>
              </w:rPr>
              <w:t>月</w:t>
            </w:r>
            <w:r w:rsidRPr="00850279">
              <w:rPr>
                <w:rFonts w:ascii="ＭＳ 明朝" w:hAnsi="ＭＳ 明朝"/>
              </w:rPr>
              <w:t>）</w:t>
            </w:r>
            <w:r w:rsidR="00B3352F">
              <w:rPr>
                <w:rFonts w:ascii="ＭＳ 明朝" w:hAnsi="ＭＳ 明朝" w:hint="eastAsia"/>
              </w:rPr>
              <w:t>から</w:t>
            </w:r>
          </w:p>
          <w:p w:rsidR="00EE1D7B" w:rsidRPr="00850279" w:rsidRDefault="00E92986" w:rsidP="00B3352F">
            <w:pPr>
              <w:rPr>
                <w:rFonts w:ascii="ＭＳ 明朝" w:hAnsi="ＭＳ 明朝"/>
              </w:rPr>
            </w:pPr>
            <w:r>
              <w:rPr>
                <w:rFonts w:ascii="ＭＳ 明朝" w:hAnsi="ＭＳ 明朝" w:hint="eastAsia"/>
              </w:rPr>
              <w:t>令和８年　２月２７</w:t>
            </w:r>
            <w:r w:rsidR="00B3352F">
              <w:rPr>
                <w:rFonts w:ascii="ＭＳ 明朝" w:hAnsi="ＭＳ 明朝" w:hint="eastAsia"/>
              </w:rPr>
              <w:t>日（金）まで</w:t>
            </w:r>
          </w:p>
        </w:tc>
      </w:tr>
      <w:tr w:rsidR="00EE1D7B" w:rsidRPr="00655B1F" w:rsidTr="0033702C">
        <w:tc>
          <w:tcPr>
            <w:tcW w:w="3402" w:type="dxa"/>
            <w:vAlign w:val="center"/>
          </w:tcPr>
          <w:p w:rsidR="00EE1D7B" w:rsidRPr="00655B1F" w:rsidRDefault="00EE1D7B" w:rsidP="0018679B">
            <w:r w:rsidRPr="00655B1F">
              <w:rPr>
                <w:rFonts w:hint="eastAsia"/>
              </w:rPr>
              <w:t>調査結果の公表</w:t>
            </w:r>
          </w:p>
        </w:tc>
        <w:tc>
          <w:tcPr>
            <w:tcW w:w="5692" w:type="dxa"/>
            <w:vAlign w:val="center"/>
          </w:tcPr>
          <w:p w:rsidR="00EE1D7B" w:rsidRPr="00850279" w:rsidRDefault="00BC6F01" w:rsidP="00B3352F">
            <w:r w:rsidRPr="00BC6F01">
              <w:rPr>
                <w:rFonts w:hint="eastAsia"/>
              </w:rPr>
              <w:t>サウンディング</w:t>
            </w:r>
            <w:r w:rsidR="00B3352F">
              <w:rPr>
                <w:rFonts w:hint="eastAsia"/>
              </w:rPr>
              <w:t>実施後概ね２週間後</w:t>
            </w:r>
          </w:p>
        </w:tc>
      </w:tr>
    </w:tbl>
    <w:p w:rsidR="001B3161" w:rsidRDefault="001B3161" w:rsidP="002F49E9"/>
    <w:p w:rsidR="00EE1D7B" w:rsidRPr="00655B1F" w:rsidRDefault="00CD568E" w:rsidP="002F49E9">
      <w:r>
        <w:rPr>
          <w:rFonts w:hint="eastAsia"/>
          <w:noProof/>
        </w:rPr>
        <mc:AlternateContent>
          <mc:Choice Requires="wps">
            <w:drawing>
              <wp:anchor distT="0" distB="0" distL="114300" distR="114300" simplePos="0" relativeHeight="251669504" behindDoc="0" locked="0" layoutInCell="1" allowOverlap="1" wp14:anchorId="47596357" wp14:editId="4B44E95B">
                <wp:simplePos x="0" y="0"/>
                <wp:positionH relativeFrom="column">
                  <wp:posOffset>45085</wp:posOffset>
                </wp:positionH>
                <wp:positionV relativeFrom="paragraph">
                  <wp:posOffset>229870</wp:posOffset>
                </wp:positionV>
                <wp:extent cx="628650" cy="5048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8650" cy="504825"/>
                        </a:xfrm>
                        <a:prstGeom prst="rect">
                          <a:avLst/>
                        </a:prstGeom>
                        <a:noFill/>
                        <a:ln w="6350">
                          <a:noFill/>
                        </a:ln>
                      </wps:spPr>
                      <wps:txbx>
                        <w:txbxContent>
                          <w:p w:rsidR="00A8449C" w:rsidRPr="00BE673C" w:rsidRDefault="00A8449C" w:rsidP="001C054E">
                            <w:pPr>
                              <w:jc w:val="center"/>
                            </w:pPr>
                            <w:r w:rsidRPr="00BE673C">
                              <w:rPr>
                                <w:rFonts w:hint="eastAsia"/>
                              </w:rPr>
                              <w:t>物件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96357" id="_x0000_t202" coordsize="21600,21600" o:spt="202" path="m,l,21600r21600,l21600,xe">
                <v:stroke joinstyle="miter"/>
                <v:path gradientshapeok="t" o:connecttype="rect"/>
              </v:shapetype>
              <v:shape id="テキスト ボックス 1" o:spid="_x0000_s1026" type="#_x0000_t202" style="position:absolute;left:0;text-align:left;margin-left:3.55pt;margin-top:18.1pt;width:49.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" filled="f" stroked="f" strokeweight=".5pt">
                <v:textbox>
                  <w:txbxContent>
                    <w:p w:rsidR="00A8449C" w:rsidRPr="00BE673C" w:rsidRDefault="00A8449C" w:rsidP="001C054E">
                      <w:pPr>
                        <w:jc w:val="center"/>
                      </w:pPr>
                      <w:r w:rsidRPr="00BE673C">
                        <w:rPr>
                          <w:rFonts w:hint="eastAsia"/>
                        </w:rPr>
                        <w:t>物件</w:t>
                      </w:r>
                    </w:p>
                  </w:txbxContent>
                </v:textbox>
              </v:shape>
            </w:pict>
          </mc:Fallback>
        </mc:AlternateContent>
      </w:r>
      <w:r w:rsidR="009A052D" w:rsidRPr="00A8449C">
        <w:rPr>
          <w:rFonts w:hint="eastAsia"/>
          <w:noProof/>
        </w:rPr>
        <mc:AlternateContent>
          <mc:Choice Requires="wps">
            <w:drawing>
              <wp:anchor distT="0" distB="0" distL="114300" distR="114300" simplePos="0" relativeHeight="251670528" behindDoc="0" locked="0" layoutInCell="1" allowOverlap="1" wp14:anchorId="2DB91F5A" wp14:editId="31F48AA0">
                <wp:simplePos x="0" y="0"/>
                <wp:positionH relativeFrom="column">
                  <wp:posOffset>-6864350</wp:posOffset>
                </wp:positionH>
                <wp:positionV relativeFrom="paragraph">
                  <wp:posOffset>-5511165</wp:posOffset>
                </wp:positionV>
                <wp:extent cx="571500" cy="5048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1500" cy="504825"/>
                        </a:xfrm>
                        <a:prstGeom prst="rect">
                          <a:avLst/>
                        </a:prstGeom>
                        <a:noFill/>
                        <a:ln w="6350">
                          <a:noFill/>
                        </a:ln>
                      </wps:spPr>
                      <wps:txbx>
                        <w:txbxContent>
                          <w:p w:rsidR="00A8449C" w:rsidRPr="00BE673C" w:rsidRDefault="00A8449C" w:rsidP="00BE673C">
                            <w:r>
                              <w:rPr>
                                <w:rFonts w:hint="eastAsia"/>
                                <w:kern w:val="0"/>
                              </w:rPr>
                              <w:t>方針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91F5A" id="テキスト ボックス 8" o:spid="_x0000_s1027" type="#_x0000_t202" style="position:absolute;left:0;text-align:left;margin-left:-540.5pt;margin-top:-433.95pt;width:4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" filled="f" stroked="f" strokeweight=".5pt">
                <v:textbox>
                  <w:txbxContent>
                    <w:p w:rsidR="00A8449C" w:rsidRPr="00BE673C" w:rsidRDefault="00A8449C" w:rsidP="00BE673C">
                      <w:r>
                        <w:rPr>
                          <w:rFonts w:hint="eastAsia"/>
                          <w:kern w:val="0"/>
                        </w:rPr>
                        <w:t>方針</w:t>
                      </w:r>
                    </w:p>
                  </w:txbxContent>
                </v:textbox>
              </v:shape>
            </w:pict>
          </mc:Fallback>
        </mc:AlternateContent>
      </w:r>
      <w:r w:rsidR="006006E3">
        <w:rPr>
          <w:rFonts w:hint="eastAsia"/>
        </w:rPr>
        <w:t>４</w:t>
      </w:r>
      <w:r w:rsidR="00EE1D7B" w:rsidRPr="00655B1F">
        <w:rPr>
          <w:rFonts w:hint="eastAsia"/>
        </w:rPr>
        <w:t xml:space="preserve">　対象財産の概要</w:t>
      </w:r>
      <w:r w:rsidR="002F49E9">
        <w:rPr>
          <w:rFonts w:hint="eastAsia"/>
        </w:rPr>
        <w:t>（</w:t>
      </w:r>
      <w:r w:rsidR="00E723F6">
        <w:rPr>
          <w:rFonts w:hint="eastAsia"/>
        </w:rPr>
        <w:t>詳細は「物件調書」をご参照ください。</w:t>
      </w:r>
      <w:r w:rsidR="002F49E9">
        <w:rPr>
          <w:rFonts w:hint="eastAsia"/>
        </w:rPr>
        <w:t>）</w:t>
      </w:r>
    </w:p>
    <w:tbl>
      <w:tblPr>
        <w:tblStyle w:val="a7"/>
        <w:tblW w:w="0" w:type="auto"/>
        <w:tblInd w:w="137" w:type="dxa"/>
        <w:tblLook w:val="04A0" w:firstRow="1" w:lastRow="0" w:firstColumn="1" w:lastColumn="0" w:noHBand="0" w:noVBand="1"/>
      </w:tblPr>
      <w:tblGrid>
        <w:gridCol w:w="851"/>
        <w:gridCol w:w="3827"/>
        <w:gridCol w:w="3118"/>
        <w:gridCol w:w="1298"/>
      </w:tblGrid>
      <w:tr w:rsidR="001412AC" w:rsidRPr="00655B1F" w:rsidTr="00E92986">
        <w:trPr>
          <w:trHeight w:val="646"/>
        </w:trPr>
        <w:tc>
          <w:tcPr>
            <w:tcW w:w="851" w:type="dxa"/>
            <w:vAlign w:val="center"/>
          </w:tcPr>
          <w:p w:rsidR="001C054E" w:rsidRPr="00BE673C" w:rsidRDefault="00CD568E" w:rsidP="00BE673C">
            <w:pPr>
              <w:jc w:val="center"/>
              <w:rPr>
                <w:sz w:val="22"/>
              </w:rPr>
            </w:pPr>
            <w:r>
              <w:rPr>
                <w:rFonts w:hint="eastAsia"/>
                <w:noProof/>
              </w:rPr>
              <mc:AlternateContent>
                <mc:Choice Requires="wps">
                  <w:drawing>
                    <wp:anchor distT="0" distB="0" distL="114300" distR="114300" simplePos="0" relativeHeight="251667456" behindDoc="0" locked="0" layoutInCell="1" allowOverlap="1" wp14:anchorId="5B3AFA03" wp14:editId="00961DE2">
                      <wp:simplePos x="0" y="0"/>
                      <wp:positionH relativeFrom="column">
                        <wp:posOffset>-114300</wp:posOffset>
                      </wp:positionH>
                      <wp:positionV relativeFrom="paragraph">
                        <wp:posOffset>111760</wp:posOffset>
                      </wp:positionV>
                      <wp:extent cx="628650" cy="5048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 cy="504825"/>
                              </a:xfrm>
                              <a:prstGeom prst="rect">
                                <a:avLst/>
                              </a:prstGeom>
                              <a:noFill/>
                              <a:ln w="6350">
                                <a:noFill/>
                              </a:ln>
                            </wps:spPr>
                            <wps:txbx>
                              <w:txbxContent>
                                <w:p w:rsidR="001C054E" w:rsidRPr="00BE673C" w:rsidRDefault="001C054E" w:rsidP="001C054E">
                                  <w:pPr>
                                    <w:jc w:val="center"/>
                                  </w:pPr>
                                  <w:r>
                                    <w:rPr>
                                      <w:rFonts w:hint="eastAsia"/>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AFA03" id="テキスト ボックス 2" o:spid="_x0000_s1028" type="#_x0000_t202" style="position:absolute;left:0;text-align:left;margin-left:-9pt;margin-top:8.8pt;width:49.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" filled="f" stroked="f" strokeweight=".5pt">
                      <v:textbox>
                        <w:txbxContent>
                          <w:p w:rsidR="001C054E" w:rsidRPr="00BE673C" w:rsidRDefault="001C054E" w:rsidP="001C054E">
                            <w:pPr>
                              <w:jc w:val="center"/>
                            </w:pPr>
                            <w:r>
                              <w:rPr>
                                <w:rFonts w:hint="eastAsia"/>
                              </w:rPr>
                              <w:t>番号</w:t>
                            </w:r>
                          </w:p>
                        </w:txbxContent>
                      </v:textbox>
                    </v:shape>
                  </w:pict>
                </mc:Fallback>
              </mc:AlternateContent>
            </w:r>
          </w:p>
        </w:tc>
        <w:tc>
          <w:tcPr>
            <w:tcW w:w="3827" w:type="dxa"/>
            <w:tcBorders>
              <w:bottom w:val="single" w:sz="4" w:space="0" w:color="auto"/>
            </w:tcBorders>
            <w:vAlign w:val="center"/>
          </w:tcPr>
          <w:p w:rsidR="001412AC" w:rsidRPr="00655B1F" w:rsidRDefault="001412AC" w:rsidP="0018679B">
            <w:pPr>
              <w:jc w:val="center"/>
            </w:pPr>
            <w:r w:rsidRPr="00655B1F">
              <w:rPr>
                <w:rFonts w:hint="eastAsia"/>
              </w:rPr>
              <w:t>物件名</w:t>
            </w:r>
          </w:p>
        </w:tc>
        <w:tc>
          <w:tcPr>
            <w:tcW w:w="3118" w:type="dxa"/>
            <w:tcBorders>
              <w:bottom w:val="single" w:sz="4" w:space="0" w:color="auto"/>
            </w:tcBorders>
            <w:vAlign w:val="center"/>
          </w:tcPr>
          <w:p w:rsidR="001412AC" w:rsidRPr="00655B1F" w:rsidRDefault="001412AC" w:rsidP="0018679B">
            <w:pPr>
              <w:jc w:val="center"/>
            </w:pPr>
            <w:r w:rsidRPr="00655B1F">
              <w:rPr>
                <w:rFonts w:hint="eastAsia"/>
              </w:rPr>
              <w:t>所在地</w:t>
            </w:r>
          </w:p>
        </w:tc>
        <w:tc>
          <w:tcPr>
            <w:tcW w:w="1298" w:type="dxa"/>
            <w:vAlign w:val="center"/>
          </w:tcPr>
          <w:p w:rsidR="001412AC" w:rsidRPr="00655B1F" w:rsidRDefault="00E92986" w:rsidP="001412AC">
            <w:pPr>
              <w:jc w:val="center"/>
            </w:pPr>
            <w:r>
              <w:rPr>
                <w:rFonts w:hint="eastAsia"/>
              </w:rPr>
              <w:t>方針</w:t>
            </w:r>
          </w:p>
        </w:tc>
      </w:tr>
      <w:tr w:rsidR="00A8449C" w:rsidRPr="00655B1F" w:rsidTr="00E92986">
        <w:trPr>
          <w:trHeight w:val="284"/>
        </w:trPr>
        <w:tc>
          <w:tcPr>
            <w:tcW w:w="851" w:type="dxa"/>
            <w:vAlign w:val="center"/>
          </w:tcPr>
          <w:p w:rsidR="00A8449C" w:rsidRPr="000E60E9" w:rsidRDefault="00A8449C" w:rsidP="00A8449C">
            <w:pPr>
              <w:jc w:val="center"/>
              <w:rPr>
                <w:rFonts w:ascii="ＭＳ 明朝" w:hAnsi="ＭＳ 明朝"/>
              </w:rPr>
            </w:pPr>
            <w:r>
              <w:rPr>
                <w:rFonts w:ascii="ＭＳ 明朝" w:hAnsi="ＭＳ 明朝" w:hint="eastAsia"/>
              </w:rPr>
              <w:t>1</w:t>
            </w:r>
          </w:p>
        </w:tc>
        <w:tc>
          <w:tcPr>
            <w:tcW w:w="3827" w:type="dxa"/>
            <w:tcBorders>
              <w:top w:val="single" w:sz="4" w:space="0" w:color="auto"/>
              <w:left w:val="nil"/>
              <w:bottom w:val="single" w:sz="4" w:space="0" w:color="auto"/>
              <w:right w:val="single" w:sz="4" w:space="0" w:color="auto"/>
            </w:tcBorders>
            <w:shd w:val="clear" w:color="auto" w:fill="auto"/>
            <w:vAlign w:val="center"/>
          </w:tcPr>
          <w:p w:rsidR="00A8449C" w:rsidRPr="00A8449C" w:rsidRDefault="00E92986" w:rsidP="00A8449C">
            <w:pPr>
              <w:widowControl/>
              <w:jc w:val="left"/>
              <w:rPr>
                <w:rFonts w:ascii="ＭＳ 明朝" w:hAnsi="ＭＳ 明朝"/>
                <w:sz w:val="22"/>
              </w:rPr>
            </w:pPr>
            <w:r>
              <w:rPr>
                <w:rFonts w:ascii="ＭＳ 明朝" w:hAnsi="ＭＳ 明朝" w:hint="eastAsia"/>
                <w:sz w:val="22"/>
              </w:rPr>
              <w:t>三次西健康づくりセンターデイサービス施設</w:t>
            </w:r>
          </w:p>
        </w:tc>
        <w:tc>
          <w:tcPr>
            <w:tcW w:w="3118" w:type="dxa"/>
            <w:tcBorders>
              <w:top w:val="single" w:sz="4" w:space="0" w:color="auto"/>
              <w:left w:val="single" w:sz="4" w:space="0" w:color="auto"/>
              <w:bottom w:val="single" w:sz="4" w:space="0" w:color="auto"/>
              <w:right w:val="nil"/>
            </w:tcBorders>
            <w:shd w:val="clear" w:color="auto" w:fill="auto"/>
            <w:vAlign w:val="center"/>
          </w:tcPr>
          <w:p w:rsidR="00A8449C" w:rsidRPr="00A8449C" w:rsidRDefault="00460B50" w:rsidP="00A8449C">
            <w:pPr>
              <w:widowControl/>
              <w:jc w:val="left"/>
              <w:rPr>
                <w:rFonts w:ascii="ＭＳ 明朝" w:hAnsi="ＭＳ 明朝"/>
                <w:sz w:val="22"/>
              </w:rPr>
            </w:pPr>
            <w:r>
              <w:rPr>
                <w:rFonts w:ascii="ＭＳ 明朝" w:hAnsi="ＭＳ 明朝" w:hint="eastAsia"/>
                <w:sz w:val="22"/>
              </w:rPr>
              <w:t>三次市</w:t>
            </w:r>
            <w:r w:rsidR="00E92986">
              <w:rPr>
                <w:rFonts w:ascii="ＭＳ 明朝" w:hAnsi="ＭＳ 明朝" w:hint="eastAsia"/>
                <w:sz w:val="22"/>
              </w:rPr>
              <w:t>日下町１４３番地１</w:t>
            </w:r>
          </w:p>
        </w:tc>
        <w:tc>
          <w:tcPr>
            <w:tcW w:w="1298" w:type="dxa"/>
            <w:vAlign w:val="center"/>
          </w:tcPr>
          <w:p w:rsidR="00A8449C" w:rsidRPr="00A8449C" w:rsidRDefault="00E92986" w:rsidP="00A8449C">
            <w:pPr>
              <w:jc w:val="center"/>
            </w:pPr>
            <w:bookmarkStart w:id="0" w:name="_GoBack"/>
            <w:r>
              <w:rPr>
                <w:rFonts w:hint="eastAsia"/>
              </w:rPr>
              <w:t>指定管理又は貸付</w:t>
            </w:r>
            <w:r w:rsidR="00F94C27">
              <w:rPr>
                <w:rFonts w:hint="eastAsia"/>
              </w:rPr>
              <w:t>など</w:t>
            </w:r>
            <w:bookmarkEnd w:id="0"/>
          </w:p>
        </w:tc>
      </w:tr>
    </w:tbl>
    <w:p w:rsidR="00EE1D7B" w:rsidRPr="00655B1F" w:rsidRDefault="00EE1D7B" w:rsidP="001F03F5"/>
    <w:p w:rsidR="001F03F5" w:rsidRPr="00655B1F" w:rsidRDefault="006006E3" w:rsidP="001F03F5">
      <w:r>
        <w:rPr>
          <w:rFonts w:hint="eastAsia"/>
        </w:rPr>
        <w:t>５</w:t>
      </w:r>
      <w:r w:rsidR="001F03F5" w:rsidRPr="00655B1F">
        <w:rPr>
          <w:rFonts w:hint="eastAsia"/>
        </w:rPr>
        <w:t xml:space="preserve">　サウンディングの内容</w:t>
      </w:r>
    </w:p>
    <w:p w:rsidR="001F03F5" w:rsidRPr="00655B1F" w:rsidRDefault="00E723F6" w:rsidP="001F03F5">
      <w:r>
        <w:rPr>
          <w:rFonts w:hint="eastAsia"/>
        </w:rPr>
        <w:t xml:space="preserve">　⑴　サウンディングの</w:t>
      </w:r>
      <w:r w:rsidR="001F03F5" w:rsidRPr="00655B1F">
        <w:rPr>
          <w:rFonts w:hint="eastAsia"/>
        </w:rPr>
        <w:t>参加資格</w:t>
      </w:r>
    </w:p>
    <w:p w:rsidR="001F03F5" w:rsidRPr="00655B1F" w:rsidRDefault="001F03F5" w:rsidP="00655B1F">
      <w:pPr>
        <w:ind w:leftChars="200" w:left="513" w:firstLineChars="100" w:firstLine="257"/>
      </w:pPr>
      <w:r w:rsidRPr="00655B1F">
        <w:rPr>
          <w:rFonts w:hint="eastAsia"/>
        </w:rPr>
        <w:t>サウンディングに参加できる者は，「</w:t>
      </w:r>
      <w:r w:rsidR="006006E3">
        <w:rPr>
          <w:rFonts w:hint="eastAsia"/>
        </w:rPr>
        <w:t>４</w:t>
      </w:r>
      <w:r w:rsidRPr="00655B1F">
        <w:rPr>
          <w:rFonts w:hint="eastAsia"/>
        </w:rPr>
        <w:t xml:space="preserve">　</w:t>
      </w:r>
      <w:r w:rsidR="001940DE" w:rsidRPr="00655B1F">
        <w:rPr>
          <w:rFonts w:hint="eastAsia"/>
        </w:rPr>
        <w:t>対象財産</w:t>
      </w:r>
      <w:r w:rsidRPr="00655B1F">
        <w:rPr>
          <w:rFonts w:hint="eastAsia"/>
        </w:rPr>
        <w:t>の概要」に記載された土地・建物の利活用による事業の実施主体となる意向を有する法人，個人又は法人化を予定する任意団体（以下「提案者」という。）とします。</w:t>
      </w:r>
    </w:p>
    <w:p w:rsidR="001F03F5" w:rsidRPr="00655B1F" w:rsidRDefault="001F03F5" w:rsidP="00655B1F">
      <w:pPr>
        <w:ind w:left="513" w:hangingChars="200" w:hanging="513"/>
      </w:pPr>
      <w:r w:rsidRPr="00655B1F">
        <w:rPr>
          <w:rFonts w:hint="eastAsia"/>
        </w:rPr>
        <w:t xml:space="preserve">　</w:t>
      </w:r>
      <w:r w:rsidR="00776702" w:rsidRPr="00655B1F">
        <w:rPr>
          <w:rFonts w:hint="eastAsia"/>
        </w:rPr>
        <w:t xml:space="preserve">　</w:t>
      </w:r>
      <w:r w:rsidR="00655B1F">
        <w:rPr>
          <w:rFonts w:hint="eastAsia"/>
        </w:rPr>
        <w:t xml:space="preserve">　</w:t>
      </w:r>
      <w:r w:rsidRPr="00655B1F">
        <w:rPr>
          <w:rFonts w:hint="eastAsia"/>
        </w:rPr>
        <w:t>提案者は，単独又はグループ（複数の法人による共同事業等）で参加できるものとし，グループで参加する</w:t>
      </w:r>
      <w:r w:rsidR="00E723F6">
        <w:rPr>
          <w:rFonts w:hint="eastAsia"/>
        </w:rPr>
        <w:t>場合</w:t>
      </w:r>
      <w:r w:rsidRPr="00655B1F">
        <w:rPr>
          <w:rFonts w:hint="eastAsia"/>
        </w:rPr>
        <w:t>は，主たる役割を担う代表者を選定してください。</w:t>
      </w:r>
    </w:p>
    <w:p w:rsidR="001F03F5" w:rsidRPr="00655B1F" w:rsidRDefault="001F03F5" w:rsidP="001F03F5">
      <w:r w:rsidRPr="00655B1F">
        <w:rPr>
          <w:rFonts w:hint="eastAsia"/>
        </w:rPr>
        <w:t xml:space="preserve">　</w:t>
      </w:r>
      <w:r w:rsidR="00655B1F">
        <w:rPr>
          <w:rFonts w:hint="eastAsia"/>
        </w:rPr>
        <w:t xml:space="preserve">　　</w:t>
      </w:r>
      <w:r w:rsidRPr="00655B1F">
        <w:rPr>
          <w:rFonts w:hint="eastAsia"/>
        </w:rPr>
        <w:t>ただし，提案者が次のいずれかに該当する場合は参加できません。</w:t>
      </w:r>
    </w:p>
    <w:p w:rsidR="001F03F5" w:rsidRPr="00655B1F" w:rsidRDefault="001F03F5" w:rsidP="00655B1F">
      <w:pPr>
        <w:ind w:leftChars="200" w:left="770" w:hangingChars="100" w:hanging="257"/>
      </w:pPr>
      <w:r w:rsidRPr="00655B1F">
        <w:rPr>
          <w:rFonts w:hint="eastAsia"/>
        </w:rPr>
        <w:t>①</w:t>
      </w:r>
      <w:r w:rsidR="008613C7" w:rsidRPr="00655B1F">
        <w:rPr>
          <w:rFonts w:hint="eastAsia"/>
        </w:rPr>
        <w:t xml:space="preserve">　</w:t>
      </w:r>
      <w:r w:rsidRPr="00655B1F">
        <w:rPr>
          <w:rFonts w:hint="eastAsia"/>
        </w:rPr>
        <w:t>地方自治法施行令（昭和２２年政令第１６号）第１６７条の４の規定に該当する者</w:t>
      </w:r>
    </w:p>
    <w:p w:rsidR="001F03F5" w:rsidRDefault="001F03F5" w:rsidP="00655B1F">
      <w:pPr>
        <w:ind w:firstLineChars="200" w:firstLine="513"/>
      </w:pPr>
      <w:r w:rsidRPr="00655B1F">
        <w:rPr>
          <w:rFonts w:hint="eastAsia"/>
        </w:rPr>
        <w:t>②</w:t>
      </w:r>
      <w:r w:rsidR="008613C7" w:rsidRPr="00655B1F">
        <w:rPr>
          <w:rFonts w:hint="eastAsia"/>
        </w:rPr>
        <w:t xml:space="preserve">　</w:t>
      </w:r>
      <w:r w:rsidRPr="00655B1F">
        <w:rPr>
          <w:rFonts w:hint="eastAsia"/>
        </w:rPr>
        <w:t>参加申込書提出時点で</w:t>
      </w:r>
      <w:r w:rsidR="00BA05E5" w:rsidRPr="00655B1F">
        <w:rPr>
          <w:rFonts w:hint="eastAsia"/>
        </w:rPr>
        <w:t>本</w:t>
      </w:r>
      <w:r w:rsidRPr="00655B1F">
        <w:rPr>
          <w:rFonts w:hint="eastAsia"/>
        </w:rPr>
        <w:t>市から指名停止処分を受けている者</w:t>
      </w:r>
    </w:p>
    <w:p w:rsidR="0033702C" w:rsidRPr="00655B1F" w:rsidRDefault="0033702C" w:rsidP="00655B1F">
      <w:pPr>
        <w:ind w:firstLineChars="200" w:firstLine="513"/>
      </w:pPr>
    </w:p>
    <w:p w:rsidR="001F03F5" w:rsidRPr="00655B1F" w:rsidRDefault="001F03F5" w:rsidP="00655B1F">
      <w:pPr>
        <w:ind w:leftChars="200" w:left="770" w:hangingChars="100" w:hanging="257"/>
      </w:pPr>
      <w:r w:rsidRPr="00655B1F">
        <w:rPr>
          <w:rFonts w:hint="eastAsia"/>
        </w:rPr>
        <w:t>③</w:t>
      </w:r>
      <w:r w:rsidR="008613C7" w:rsidRPr="00655B1F">
        <w:rPr>
          <w:rFonts w:hint="eastAsia"/>
        </w:rPr>
        <w:t xml:space="preserve">　</w:t>
      </w:r>
      <w:r w:rsidRPr="00655B1F">
        <w:rPr>
          <w:rFonts w:hint="eastAsia"/>
        </w:rPr>
        <w:t>会社更生法（平成１４年法律第１５４号）又は民事再生法（平成１１年法律第２２５号）に基づく更生・再生手続開始の申立てがされている者</w:t>
      </w:r>
    </w:p>
    <w:p w:rsidR="001F03F5" w:rsidRPr="00655B1F" w:rsidRDefault="00776702" w:rsidP="00655B1F">
      <w:pPr>
        <w:ind w:left="770" w:hangingChars="300" w:hanging="770"/>
      </w:pPr>
      <w:r w:rsidRPr="00655B1F">
        <w:t xml:space="preserve">　</w:t>
      </w:r>
      <w:r w:rsidR="00655B1F">
        <w:rPr>
          <w:rFonts w:hint="eastAsia"/>
        </w:rPr>
        <w:t xml:space="preserve">　</w:t>
      </w:r>
      <w:r w:rsidRPr="00655B1F">
        <w:rPr>
          <w:rFonts w:hint="eastAsia"/>
        </w:rPr>
        <w:t>④</w:t>
      </w:r>
      <w:r w:rsidR="008613C7" w:rsidRPr="00655B1F">
        <w:rPr>
          <w:rFonts w:hint="eastAsia"/>
        </w:rPr>
        <w:t xml:space="preserve">　</w:t>
      </w:r>
      <w:r w:rsidR="001F03F5" w:rsidRPr="00655B1F">
        <w:rPr>
          <w:rFonts w:hint="eastAsia"/>
        </w:rPr>
        <w:t>暴力団員による不当な行為の防止等に関する法律（平成３年法律第７７　　　号）第２条第２号から第５号までの規定に該当する者</w:t>
      </w:r>
    </w:p>
    <w:p w:rsidR="001F03F5" w:rsidRPr="00655B1F" w:rsidRDefault="001F03F5" w:rsidP="00655B1F">
      <w:pPr>
        <w:ind w:leftChars="200" w:left="770" w:hangingChars="100" w:hanging="257"/>
      </w:pPr>
      <w:r w:rsidRPr="00655B1F">
        <w:rPr>
          <w:rFonts w:hint="eastAsia"/>
        </w:rPr>
        <w:t>⑤</w:t>
      </w:r>
      <w:r w:rsidR="008613C7" w:rsidRPr="00655B1F">
        <w:rPr>
          <w:rFonts w:hint="eastAsia"/>
        </w:rPr>
        <w:t xml:space="preserve">　</w:t>
      </w:r>
      <w:r w:rsidRPr="00655B1F">
        <w:rPr>
          <w:rFonts w:hint="eastAsia"/>
        </w:rPr>
        <w:t>無差別大量殺人行為を行った団体の規制に関する法律（平成１１年法律第１４７号）第５条の規定に該当する者</w:t>
      </w:r>
    </w:p>
    <w:p w:rsidR="001F03F5" w:rsidRPr="00655B1F" w:rsidRDefault="001F03F5" w:rsidP="00655B1F">
      <w:pPr>
        <w:ind w:firstLineChars="200" w:firstLine="513"/>
      </w:pPr>
      <w:r w:rsidRPr="00655B1F">
        <w:rPr>
          <w:rFonts w:hint="eastAsia"/>
        </w:rPr>
        <w:t>⑥</w:t>
      </w:r>
      <w:r w:rsidR="008613C7" w:rsidRPr="00655B1F">
        <w:rPr>
          <w:rFonts w:hint="eastAsia"/>
        </w:rPr>
        <w:t xml:space="preserve">　</w:t>
      </w:r>
      <w:r w:rsidRPr="00655B1F">
        <w:rPr>
          <w:rFonts w:hint="eastAsia"/>
        </w:rPr>
        <w:t>市税等を滞納している者</w:t>
      </w:r>
    </w:p>
    <w:p w:rsidR="001F03F5" w:rsidRPr="00655B1F" w:rsidRDefault="001F03F5" w:rsidP="00655B1F">
      <w:pPr>
        <w:ind w:firstLineChars="200" w:firstLine="513"/>
      </w:pPr>
      <w:r w:rsidRPr="00655B1F">
        <w:rPr>
          <w:rFonts w:hint="eastAsia"/>
        </w:rPr>
        <w:t>⑦</w:t>
      </w:r>
      <w:r w:rsidR="008613C7" w:rsidRPr="00655B1F">
        <w:rPr>
          <w:rFonts w:hint="eastAsia"/>
        </w:rPr>
        <w:t xml:space="preserve">　</w:t>
      </w:r>
      <w:r w:rsidRPr="00655B1F">
        <w:rPr>
          <w:rFonts w:hint="eastAsia"/>
        </w:rPr>
        <w:t>法人税，消費税及び地方消費税を滞納している者</w:t>
      </w:r>
    </w:p>
    <w:p w:rsidR="001F03F5" w:rsidRPr="00655B1F" w:rsidRDefault="001F03F5" w:rsidP="001C054E">
      <w:pPr>
        <w:ind w:firstLineChars="100" w:firstLine="257"/>
      </w:pPr>
      <w:r w:rsidRPr="00655B1F">
        <w:rPr>
          <w:rFonts w:hint="eastAsia"/>
        </w:rPr>
        <w:t>⑵　サウンディングの項目</w:t>
      </w:r>
    </w:p>
    <w:p w:rsidR="001F03F5" w:rsidRPr="00655B1F" w:rsidRDefault="001F03F5" w:rsidP="00A67FC5">
      <w:pPr>
        <w:ind w:left="513" w:hangingChars="200" w:hanging="513"/>
      </w:pPr>
      <w:r w:rsidRPr="00655B1F">
        <w:rPr>
          <w:rFonts w:hint="eastAsia"/>
        </w:rPr>
        <w:t xml:space="preserve">　</w:t>
      </w:r>
      <w:r w:rsidR="00E723F6">
        <w:rPr>
          <w:rFonts w:hint="eastAsia"/>
        </w:rPr>
        <w:t xml:space="preserve">　</w:t>
      </w:r>
      <w:r w:rsidR="00655B1F">
        <w:rPr>
          <w:rFonts w:hint="eastAsia"/>
        </w:rPr>
        <w:t xml:space="preserve">　</w:t>
      </w:r>
      <w:r w:rsidR="001940DE" w:rsidRPr="00655B1F">
        <w:rPr>
          <w:rFonts w:hint="eastAsia"/>
        </w:rPr>
        <w:t>対象財産</w:t>
      </w:r>
      <w:r w:rsidR="002F49E9">
        <w:rPr>
          <w:rFonts w:hint="eastAsia"/>
        </w:rPr>
        <w:t>の利活用による周辺地域への波及効果など幅広いアイデ</w:t>
      </w:r>
      <w:r w:rsidRPr="00655B1F">
        <w:rPr>
          <w:rFonts w:hint="eastAsia"/>
        </w:rPr>
        <w:t>アを求めているため，次に掲げる項目についてサウンディングを行います。</w:t>
      </w:r>
      <w:r w:rsidR="00A67FC5">
        <w:rPr>
          <w:rFonts w:hint="eastAsia"/>
        </w:rPr>
        <w:t>「</w:t>
      </w:r>
      <w:r w:rsidR="00A67FC5" w:rsidRPr="00655B1F">
        <w:rPr>
          <w:rFonts w:hint="eastAsia"/>
        </w:rPr>
        <w:t>２　対象財産の民間活用に関する本市の基本的な考え方</w:t>
      </w:r>
      <w:r w:rsidR="00A67FC5">
        <w:rPr>
          <w:rFonts w:hint="eastAsia"/>
        </w:rPr>
        <w:t>」を踏まえていただき，</w:t>
      </w:r>
      <w:r w:rsidR="006006E3">
        <w:rPr>
          <w:rFonts w:hint="eastAsia"/>
        </w:rPr>
        <w:t>対象財産を活用し提案者自らが展開できる実現及び持続可能な事業のアイデアをお聞かせください。</w:t>
      </w:r>
    </w:p>
    <w:p w:rsidR="001F03F5" w:rsidRPr="00655B1F" w:rsidRDefault="001F03F5" w:rsidP="00E723F6">
      <w:pPr>
        <w:ind w:left="513" w:hangingChars="200" w:hanging="513"/>
      </w:pPr>
      <w:r w:rsidRPr="00655B1F">
        <w:rPr>
          <w:rFonts w:hint="eastAsia"/>
        </w:rPr>
        <w:t xml:space="preserve">　</w:t>
      </w:r>
      <w:r w:rsidR="00E723F6">
        <w:rPr>
          <w:rFonts w:hint="eastAsia"/>
        </w:rPr>
        <w:t xml:space="preserve">　</w:t>
      </w:r>
      <w:r w:rsidR="00655B1F">
        <w:rPr>
          <w:rFonts w:hint="eastAsia"/>
        </w:rPr>
        <w:t xml:space="preserve">　</w:t>
      </w:r>
      <w:r w:rsidRPr="00655B1F">
        <w:rPr>
          <w:rFonts w:hint="eastAsia"/>
        </w:rPr>
        <w:t>ただし，法令等に違反又は違反するおそれのあるもの，公の秩序若しくは善良の風俗を害し又は害するおそれのあるもの及び政治活動又は宗教活動を目的とする内容は，対象となりません。</w:t>
      </w:r>
    </w:p>
    <w:p w:rsidR="001F03F5" w:rsidRDefault="001F03F5" w:rsidP="001F03F5">
      <w:r w:rsidRPr="00655B1F">
        <w:rPr>
          <w:rFonts w:hint="eastAsia"/>
        </w:rPr>
        <w:t xml:space="preserve">　</w:t>
      </w:r>
      <w:r w:rsidR="00E723F6">
        <w:rPr>
          <w:rFonts w:hint="eastAsia"/>
        </w:rPr>
        <w:t xml:space="preserve">　</w:t>
      </w:r>
      <w:r w:rsidRPr="00655B1F">
        <w:rPr>
          <w:rFonts w:hint="eastAsia"/>
        </w:rPr>
        <w:t>①</w:t>
      </w:r>
      <w:r w:rsidR="008613C7" w:rsidRPr="00655B1F">
        <w:rPr>
          <w:rFonts w:hint="eastAsia"/>
        </w:rPr>
        <w:t xml:space="preserve">　</w:t>
      </w:r>
      <w:r w:rsidRPr="00655B1F">
        <w:rPr>
          <w:rFonts w:hint="eastAsia"/>
        </w:rPr>
        <w:t>市場性の有無</w:t>
      </w:r>
    </w:p>
    <w:p w:rsidR="00CB7ADD" w:rsidRPr="0037364E" w:rsidRDefault="00CB7ADD" w:rsidP="001F03F5">
      <w:r>
        <w:rPr>
          <w:rFonts w:hint="eastAsia"/>
        </w:rPr>
        <w:t xml:space="preserve">　　②　活用の意向</w:t>
      </w:r>
    </w:p>
    <w:p w:rsidR="001F03F5" w:rsidRPr="0037364E" w:rsidRDefault="001F03F5" w:rsidP="001F03F5">
      <w:r w:rsidRPr="0037364E">
        <w:rPr>
          <w:rFonts w:hint="eastAsia"/>
        </w:rPr>
        <w:t xml:space="preserve">　</w:t>
      </w:r>
      <w:r w:rsidR="00E723F6" w:rsidRPr="0037364E">
        <w:rPr>
          <w:rFonts w:hint="eastAsia"/>
        </w:rPr>
        <w:t xml:space="preserve">　</w:t>
      </w:r>
      <w:r w:rsidR="00CB7ADD">
        <w:rPr>
          <w:rFonts w:hint="eastAsia"/>
        </w:rPr>
        <w:t>③</w:t>
      </w:r>
      <w:r w:rsidR="008613C7" w:rsidRPr="0037364E">
        <w:rPr>
          <w:rFonts w:hint="eastAsia"/>
        </w:rPr>
        <w:t xml:space="preserve">　</w:t>
      </w:r>
      <w:r w:rsidRPr="0037364E">
        <w:rPr>
          <w:rFonts w:hint="eastAsia"/>
        </w:rPr>
        <w:t>実現可能性のある活用方法</w:t>
      </w:r>
    </w:p>
    <w:p w:rsidR="001F03F5" w:rsidRPr="0037364E" w:rsidRDefault="001F03F5" w:rsidP="001F03F5">
      <w:r w:rsidRPr="0037364E">
        <w:rPr>
          <w:rFonts w:hint="eastAsia"/>
        </w:rPr>
        <w:t xml:space="preserve">　</w:t>
      </w:r>
      <w:r w:rsidR="00E723F6" w:rsidRPr="0037364E">
        <w:rPr>
          <w:rFonts w:hint="eastAsia"/>
        </w:rPr>
        <w:t xml:space="preserve">　</w:t>
      </w:r>
      <w:r w:rsidR="00CB7ADD">
        <w:rPr>
          <w:rFonts w:hint="eastAsia"/>
        </w:rPr>
        <w:t>④</w:t>
      </w:r>
      <w:r w:rsidR="008613C7" w:rsidRPr="0037364E">
        <w:rPr>
          <w:rFonts w:hint="eastAsia"/>
        </w:rPr>
        <w:t xml:space="preserve">　</w:t>
      </w:r>
      <w:r w:rsidRPr="0037364E">
        <w:rPr>
          <w:rFonts w:hint="eastAsia"/>
        </w:rPr>
        <w:t>事業手法</w:t>
      </w:r>
    </w:p>
    <w:p w:rsidR="001F03F5" w:rsidRPr="0037364E" w:rsidRDefault="001F03F5" w:rsidP="001F03F5">
      <w:r w:rsidRPr="0037364E">
        <w:rPr>
          <w:rFonts w:hint="eastAsia"/>
        </w:rPr>
        <w:t xml:space="preserve">　</w:t>
      </w:r>
      <w:r w:rsidR="00E723F6" w:rsidRPr="0037364E">
        <w:rPr>
          <w:rFonts w:hint="eastAsia"/>
        </w:rPr>
        <w:t xml:space="preserve">　</w:t>
      </w:r>
      <w:r w:rsidR="00CB7ADD">
        <w:rPr>
          <w:rFonts w:hint="eastAsia"/>
        </w:rPr>
        <w:t>⑤</w:t>
      </w:r>
      <w:r w:rsidR="008613C7" w:rsidRPr="0037364E">
        <w:rPr>
          <w:rFonts w:hint="eastAsia"/>
        </w:rPr>
        <w:t xml:space="preserve">　</w:t>
      </w:r>
      <w:r w:rsidRPr="0037364E">
        <w:rPr>
          <w:rFonts w:hint="eastAsia"/>
        </w:rPr>
        <w:t>民間活用の前提条件</w:t>
      </w:r>
    </w:p>
    <w:p w:rsidR="001F03F5" w:rsidRPr="0037364E" w:rsidRDefault="001F03F5" w:rsidP="001F03F5">
      <w:r w:rsidRPr="0037364E">
        <w:rPr>
          <w:rFonts w:hint="eastAsia"/>
        </w:rPr>
        <w:t xml:space="preserve">　</w:t>
      </w:r>
      <w:r w:rsidR="00E723F6" w:rsidRPr="0037364E">
        <w:rPr>
          <w:rFonts w:hint="eastAsia"/>
        </w:rPr>
        <w:t xml:space="preserve">　</w:t>
      </w:r>
      <w:r w:rsidR="00CB7ADD">
        <w:rPr>
          <w:rFonts w:hint="eastAsia"/>
        </w:rPr>
        <w:t>⑥</w:t>
      </w:r>
      <w:r w:rsidR="008613C7" w:rsidRPr="0037364E">
        <w:rPr>
          <w:rFonts w:hint="eastAsia"/>
        </w:rPr>
        <w:t xml:space="preserve">　</w:t>
      </w:r>
      <w:r w:rsidRPr="0037364E">
        <w:rPr>
          <w:rFonts w:hint="eastAsia"/>
        </w:rPr>
        <w:t>実現にあたって想定される課題・懸念事項</w:t>
      </w:r>
    </w:p>
    <w:p w:rsidR="001F03F5" w:rsidRPr="0037364E" w:rsidRDefault="00CB7ADD" w:rsidP="00E723F6">
      <w:pPr>
        <w:ind w:firstLineChars="200" w:firstLine="513"/>
      </w:pPr>
      <w:r>
        <w:rPr>
          <w:rFonts w:hint="eastAsia"/>
        </w:rPr>
        <w:t>⑦</w:t>
      </w:r>
      <w:r w:rsidR="008613C7" w:rsidRPr="0037364E">
        <w:rPr>
          <w:rFonts w:hint="eastAsia"/>
        </w:rPr>
        <w:t xml:space="preserve">　</w:t>
      </w:r>
      <w:r w:rsidR="001F03F5" w:rsidRPr="0037364E">
        <w:rPr>
          <w:rFonts w:hint="eastAsia"/>
        </w:rPr>
        <w:t>周辺地域への波及効果</w:t>
      </w:r>
    </w:p>
    <w:p w:rsidR="001F03F5" w:rsidRPr="0037364E" w:rsidRDefault="00AD48BF" w:rsidP="00AD48BF">
      <w:pPr>
        <w:ind w:left="706" w:hangingChars="275" w:hanging="706"/>
      </w:pPr>
      <w:r w:rsidRPr="0037364E">
        <w:rPr>
          <w:rFonts w:hint="eastAsia"/>
        </w:rPr>
        <w:t xml:space="preserve">　　</w:t>
      </w:r>
      <w:r w:rsidR="00CB7ADD">
        <w:rPr>
          <w:rFonts w:hint="eastAsia"/>
        </w:rPr>
        <w:t>⑧</w:t>
      </w:r>
      <w:r w:rsidR="008613C7" w:rsidRPr="0037364E">
        <w:rPr>
          <w:rFonts w:hint="eastAsia"/>
        </w:rPr>
        <w:t xml:space="preserve">　</w:t>
      </w:r>
      <w:r w:rsidR="001F03F5" w:rsidRPr="0037364E">
        <w:rPr>
          <w:rFonts w:hint="eastAsia"/>
        </w:rPr>
        <w:t>提案に際して</w:t>
      </w:r>
      <w:r w:rsidR="00165EB9" w:rsidRPr="0037364E">
        <w:rPr>
          <w:rFonts w:hint="eastAsia"/>
        </w:rPr>
        <w:t>本</w:t>
      </w:r>
      <w:r w:rsidR="001F03F5" w:rsidRPr="0037364E">
        <w:rPr>
          <w:rFonts w:hint="eastAsia"/>
        </w:rPr>
        <w:t>市から提示してほしい資料やその他</w:t>
      </w:r>
      <w:r w:rsidRPr="0037364E">
        <w:rPr>
          <w:rFonts w:hint="eastAsia"/>
        </w:rPr>
        <w:t>本市</w:t>
      </w:r>
      <w:r w:rsidR="001F03F5" w:rsidRPr="0037364E">
        <w:rPr>
          <w:rFonts w:hint="eastAsia"/>
        </w:rPr>
        <w:t>に対する要望など</w:t>
      </w:r>
    </w:p>
    <w:p w:rsidR="001F03F5" w:rsidRDefault="001F03F5" w:rsidP="001F03F5"/>
    <w:p w:rsidR="0033702C" w:rsidRPr="0037364E" w:rsidRDefault="0033702C" w:rsidP="001F03F5"/>
    <w:p w:rsidR="001F03F5" w:rsidRPr="0037364E" w:rsidRDefault="006006E3" w:rsidP="001F03F5">
      <w:r w:rsidRPr="0037364E">
        <w:rPr>
          <w:rFonts w:hint="eastAsia"/>
        </w:rPr>
        <w:lastRenderedPageBreak/>
        <w:t>６</w:t>
      </w:r>
      <w:r w:rsidR="001F03F5" w:rsidRPr="0037364E">
        <w:rPr>
          <w:rFonts w:hint="eastAsia"/>
        </w:rPr>
        <w:t xml:space="preserve">　サウンディングの手続き</w:t>
      </w:r>
    </w:p>
    <w:p w:rsidR="001F03F5" w:rsidRPr="0037364E" w:rsidRDefault="001F03F5" w:rsidP="001F03F5">
      <w:r w:rsidRPr="0037364E">
        <w:rPr>
          <w:rFonts w:hint="eastAsia"/>
        </w:rPr>
        <w:t xml:space="preserve">　⑴　現地見学</w:t>
      </w:r>
    </w:p>
    <w:p w:rsidR="00EE1D7B" w:rsidRPr="0037364E" w:rsidRDefault="00EE1D7B" w:rsidP="00266B85">
      <w:pPr>
        <w:ind w:left="513" w:hangingChars="200" w:hanging="513"/>
      </w:pPr>
      <w:r w:rsidRPr="0037364E">
        <w:rPr>
          <w:rFonts w:hint="eastAsia"/>
        </w:rPr>
        <w:t xml:space="preserve">　</w:t>
      </w:r>
      <w:r w:rsidR="00266B85" w:rsidRPr="0037364E">
        <w:rPr>
          <w:rFonts w:hint="eastAsia"/>
        </w:rPr>
        <w:t xml:space="preserve">　</w:t>
      </w:r>
      <w:r w:rsidR="00CB7ADD" w:rsidRPr="00CB7ADD">
        <w:rPr>
          <w:rFonts w:hint="eastAsia"/>
        </w:rPr>
        <w:t xml:space="preserve">　建物内部の現地見学を希望される場合は，現地見学申込書（別紙２）に必要事項を記入し，電子メールにより提出してください。見学日時等について個別に対応します。なお，電子メールの件名は【</w:t>
      </w:r>
      <w:r w:rsidR="006D0A3B">
        <w:rPr>
          <w:rFonts w:hint="eastAsia"/>
        </w:rPr>
        <w:t>サウンディング</w:t>
      </w:r>
      <w:r w:rsidR="00D14959">
        <w:rPr>
          <w:rFonts w:hint="eastAsia"/>
        </w:rPr>
        <w:t>見学</w:t>
      </w:r>
      <w:r w:rsidR="00CB7ADD" w:rsidRPr="00CB7ADD">
        <w:rPr>
          <w:rFonts w:hint="eastAsia"/>
        </w:rPr>
        <w:t>申込】とし，②受付先の担当者へ電話で送信した旨をご連絡ください</w:t>
      </w:r>
    </w:p>
    <w:p w:rsidR="00675C6F" w:rsidRPr="00850279" w:rsidRDefault="00E25A0D" w:rsidP="00266B85">
      <w:pPr>
        <w:ind w:left="513" w:hangingChars="200" w:hanging="513"/>
      </w:pPr>
      <w:r>
        <w:rPr>
          <w:rFonts w:hint="eastAsia"/>
        </w:rPr>
        <w:t xml:space="preserve">　　　建物外観のみの現地見学を希望される場合は</w:t>
      </w:r>
      <w:r w:rsidRPr="002209ED">
        <w:rPr>
          <w:rFonts w:hint="eastAsia"/>
        </w:rPr>
        <w:t>，</w:t>
      </w:r>
      <w:r w:rsidR="00675C6F" w:rsidRPr="002209ED">
        <w:rPr>
          <w:rFonts w:hint="eastAsia"/>
        </w:rPr>
        <w:t>申込は不要で</w:t>
      </w:r>
      <w:r w:rsidRPr="002209ED">
        <w:rPr>
          <w:rFonts w:hint="eastAsia"/>
        </w:rPr>
        <w:t>す。敷地以外への駐車など地</w:t>
      </w:r>
      <w:r w:rsidRPr="00850279">
        <w:rPr>
          <w:rFonts w:hint="eastAsia"/>
        </w:rPr>
        <w:t>域住民の迷惑とならないよう注意の</w:t>
      </w:r>
      <w:r w:rsidR="001B3161">
        <w:rPr>
          <w:rFonts w:hint="eastAsia"/>
        </w:rPr>
        <w:t>上</w:t>
      </w:r>
      <w:r w:rsidRPr="00850279">
        <w:rPr>
          <w:rFonts w:hint="eastAsia"/>
        </w:rPr>
        <w:t>，</w:t>
      </w:r>
      <w:r w:rsidR="00675C6F" w:rsidRPr="00850279">
        <w:rPr>
          <w:rFonts w:hint="eastAsia"/>
        </w:rPr>
        <w:t>個別に行って</w:t>
      </w:r>
      <w:r w:rsidR="001B3161">
        <w:rPr>
          <w:rFonts w:hint="eastAsia"/>
        </w:rPr>
        <w:t>下さい。</w:t>
      </w:r>
    </w:p>
    <w:p w:rsidR="00EE1D7B" w:rsidRPr="00173DD5" w:rsidRDefault="0018679B" w:rsidP="001F03F5">
      <w:r w:rsidRPr="00850279">
        <w:rPr>
          <w:rFonts w:hint="eastAsia"/>
        </w:rPr>
        <w:t xml:space="preserve">　</w:t>
      </w:r>
      <w:r w:rsidR="00266B85" w:rsidRPr="00850279">
        <w:rPr>
          <w:rFonts w:hint="eastAsia"/>
        </w:rPr>
        <w:t xml:space="preserve">　</w:t>
      </w:r>
      <w:r w:rsidR="00675C6F" w:rsidRPr="00850279">
        <w:rPr>
          <w:rFonts w:hint="eastAsia"/>
        </w:rPr>
        <w:t>①</w:t>
      </w:r>
      <w:r w:rsidR="00266B85" w:rsidRPr="00850279">
        <w:rPr>
          <w:rFonts w:hint="eastAsia"/>
        </w:rPr>
        <w:t xml:space="preserve">　</w:t>
      </w:r>
      <w:r w:rsidR="009A052D">
        <w:rPr>
          <w:rFonts w:hint="eastAsia"/>
        </w:rPr>
        <w:t>申込受付期限</w:t>
      </w:r>
      <w:r w:rsidR="006006E3" w:rsidRPr="00850279">
        <w:rPr>
          <w:rFonts w:hint="eastAsia"/>
        </w:rPr>
        <w:t xml:space="preserve">　</w:t>
      </w:r>
      <w:r w:rsidR="00173DD5" w:rsidRPr="00173DD5">
        <w:rPr>
          <w:rFonts w:hint="eastAsia"/>
        </w:rPr>
        <w:t>現地見学希望日の１週間前</w:t>
      </w:r>
      <w:r w:rsidR="009A052D">
        <w:rPr>
          <w:rFonts w:hint="eastAsia"/>
        </w:rPr>
        <w:t>まで</w:t>
      </w:r>
    </w:p>
    <w:p w:rsidR="0018679B" w:rsidRPr="00173DD5" w:rsidRDefault="0018679B" w:rsidP="001F03F5">
      <w:r w:rsidRPr="00173DD5">
        <w:rPr>
          <w:rFonts w:hint="eastAsia"/>
        </w:rPr>
        <w:t xml:space="preserve">　</w:t>
      </w:r>
      <w:r w:rsidR="00266B85" w:rsidRPr="00173DD5">
        <w:rPr>
          <w:rFonts w:hint="eastAsia"/>
        </w:rPr>
        <w:t xml:space="preserve">　</w:t>
      </w:r>
      <w:r w:rsidR="00675C6F" w:rsidRPr="00173DD5">
        <w:rPr>
          <w:rFonts w:hint="eastAsia"/>
        </w:rPr>
        <w:t>②</w:t>
      </w:r>
      <w:r w:rsidR="00266B85" w:rsidRPr="00173DD5">
        <w:rPr>
          <w:rFonts w:hint="eastAsia"/>
        </w:rPr>
        <w:t xml:space="preserve">　</w:t>
      </w:r>
      <w:r w:rsidRPr="00173DD5">
        <w:rPr>
          <w:rFonts w:hint="eastAsia"/>
        </w:rPr>
        <w:t xml:space="preserve">受付先　　　　</w:t>
      </w:r>
      <w:r w:rsidR="006006E3" w:rsidRPr="00173DD5">
        <w:rPr>
          <w:rFonts w:hint="eastAsia"/>
        </w:rPr>
        <w:t xml:space="preserve">８　</w:t>
      </w:r>
      <w:r w:rsidRPr="00173DD5">
        <w:rPr>
          <w:rFonts w:hint="eastAsia"/>
        </w:rPr>
        <w:t>問合せ先のとおり</w:t>
      </w:r>
    </w:p>
    <w:p w:rsidR="0018679B" w:rsidRPr="00173DD5" w:rsidRDefault="0018679B" w:rsidP="006D0A3B">
      <w:r w:rsidRPr="00173DD5">
        <w:rPr>
          <w:rFonts w:hint="eastAsia"/>
        </w:rPr>
        <w:t xml:space="preserve">　</w:t>
      </w:r>
      <w:r w:rsidR="00266B85" w:rsidRPr="00173DD5">
        <w:rPr>
          <w:rFonts w:hint="eastAsia"/>
        </w:rPr>
        <w:t xml:space="preserve">　</w:t>
      </w:r>
      <w:r w:rsidR="00675C6F" w:rsidRPr="00173DD5">
        <w:rPr>
          <w:rFonts w:hint="eastAsia"/>
        </w:rPr>
        <w:t>③</w:t>
      </w:r>
      <w:r w:rsidR="00266B85" w:rsidRPr="00173DD5">
        <w:rPr>
          <w:rFonts w:hint="eastAsia"/>
        </w:rPr>
        <w:t xml:space="preserve">　</w:t>
      </w:r>
      <w:r w:rsidRPr="00173DD5">
        <w:rPr>
          <w:rFonts w:hint="eastAsia"/>
        </w:rPr>
        <w:t>現地見学期間</w:t>
      </w:r>
      <w:r w:rsidR="00EE1D7B" w:rsidRPr="00173DD5">
        <w:rPr>
          <w:rFonts w:hint="eastAsia"/>
        </w:rPr>
        <w:t xml:space="preserve">　</w:t>
      </w:r>
      <w:r w:rsidRPr="00173DD5">
        <w:rPr>
          <w:rFonts w:hint="eastAsia"/>
        </w:rPr>
        <w:t>令和</w:t>
      </w:r>
      <w:r w:rsidR="00A67FC5">
        <w:rPr>
          <w:rFonts w:hint="eastAsia"/>
        </w:rPr>
        <w:t>７</w:t>
      </w:r>
      <w:r w:rsidRPr="00173DD5">
        <w:rPr>
          <w:rFonts w:hint="eastAsia"/>
        </w:rPr>
        <w:t>年</w:t>
      </w:r>
      <w:r w:rsidR="00A67FC5">
        <w:rPr>
          <w:rFonts w:hint="eastAsia"/>
        </w:rPr>
        <w:t>１０</w:t>
      </w:r>
      <w:r w:rsidRPr="00173DD5">
        <w:rPr>
          <w:rFonts w:hint="eastAsia"/>
        </w:rPr>
        <w:t>月</w:t>
      </w:r>
      <w:r w:rsidR="00A67FC5">
        <w:rPr>
          <w:rFonts w:hint="eastAsia"/>
        </w:rPr>
        <w:t>２７</w:t>
      </w:r>
      <w:r w:rsidRPr="00173DD5">
        <w:rPr>
          <w:rFonts w:hint="eastAsia"/>
        </w:rPr>
        <w:t>日</w:t>
      </w:r>
      <w:r w:rsidR="00734ADD" w:rsidRPr="00173DD5">
        <w:rPr>
          <w:rFonts w:hint="eastAsia"/>
        </w:rPr>
        <w:t>（月</w:t>
      </w:r>
      <w:r w:rsidR="006006E3" w:rsidRPr="00173DD5">
        <w:rPr>
          <w:rFonts w:hint="eastAsia"/>
        </w:rPr>
        <w:t>）</w:t>
      </w:r>
      <w:r w:rsidRPr="00173DD5">
        <w:rPr>
          <w:rFonts w:hint="eastAsia"/>
        </w:rPr>
        <w:t>～令和</w:t>
      </w:r>
      <w:r w:rsidR="00A67FC5">
        <w:rPr>
          <w:rFonts w:hint="eastAsia"/>
        </w:rPr>
        <w:t>８</w:t>
      </w:r>
      <w:r w:rsidRPr="00173DD5">
        <w:rPr>
          <w:rFonts w:hint="eastAsia"/>
        </w:rPr>
        <w:t>年</w:t>
      </w:r>
      <w:r w:rsidR="00A67FC5">
        <w:rPr>
          <w:rFonts w:hint="eastAsia"/>
        </w:rPr>
        <w:t>２月２７</w:t>
      </w:r>
      <w:r w:rsidR="00734ADD" w:rsidRPr="00173DD5">
        <w:rPr>
          <w:rFonts w:hint="eastAsia"/>
        </w:rPr>
        <w:t>日（金</w:t>
      </w:r>
      <w:r w:rsidRPr="00173DD5">
        <w:rPr>
          <w:rFonts w:hint="eastAsia"/>
        </w:rPr>
        <w:t>）</w:t>
      </w:r>
    </w:p>
    <w:p w:rsidR="00346760" w:rsidRDefault="00346760" w:rsidP="00266B85">
      <w:pPr>
        <w:ind w:firstLineChars="1000" w:firstLine="2567"/>
      </w:pPr>
      <w:r>
        <w:rPr>
          <w:rFonts w:hint="eastAsia"/>
        </w:rPr>
        <w:t>※土日</w:t>
      </w:r>
      <w:r w:rsidR="00A67FC5">
        <w:rPr>
          <w:rFonts w:hint="eastAsia"/>
        </w:rPr>
        <w:t>曜日</w:t>
      </w:r>
      <w:r>
        <w:rPr>
          <w:rFonts w:hint="eastAsia"/>
        </w:rPr>
        <w:t>，祝日</w:t>
      </w:r>
      <w:r w:rsidR="00A67FC5">
        <w:rPr>
          <w:rFonts w:hint="eastAsia"/>
        </w:rPr>
        <w:t>，１２月２９日から１月３日</w:t>
      </w:r>
      <w:r>
        <w:rPr>
          <w:rFonts w:hint="eastAsia"/>
        </w:rPr>
        <w:t>を除く</w:t>
      </w:r>
    </w:p>
    <w:p w:rsidR="00EE1D7B" w:rsidRPr="00850279" w:rsidRDefault="00346760" w:rsidP="00266B85">
      <w:pPr>
        <w:ind w:firstLineChars="1000" w:firstLine="2567"/>
      </w:pPr>
      <w:r>
        <w:rPr>
          <w:rFonts w:hint="eastAsia"/>
        </w:rPr>
        <w:t>※</w:t>
      </w:r>
      <w:r w:rsidR="00EE1D7B" w:rsidRPr="00173DD5">
        <w:rPr>
          <w:rFonts w:hint="eastAsia"/>
        </w:rPr>
        <w:t>午前１０時から午後３時までの間</w:t>
      </w:r>
    </w:p>
    <w:p w:rsidR="001F03F5" w:rsidRPr="00850279" w:rsidRDefault="00675C6F" w:rsidP="001F03F5">
      <w:r w:rsidRPr="00850279">
        <w:rPr>
          <w:rFonts w:hint="eastAsia"/>
        </w:rPr>
        <w:t xml:space="preserve">　</w:t>
      </w:r>
      <w:r w:rsidR="001940DE" w:rsidRPr="00850279">
        <w:rPr>
          <w:rFonts w:hint="eastAsia"/>
        </w:rPr>
        <w:t>⑵　質問</w:t>
      </w:r>
      <w:r w:rsidR="00D6054E" w:rsidRPr="00850279">
        <w:rPr>
          <w:rFonts w:hint="eastAsia"/>
        </w:rPr>
        <w:t>事項</w:t>
      </w:r>
      <w:r w:rsidR="001940DE" w:rsidRPr="00850279">
        <w:rPr>
          <w:rFonts w:hint="eastAsia"/>
        </w:rPr>
        <w:t>の受付</w:t>
      </w:r>
    </w:p>
    <w:p w:rsidR="006D0A3B" w:rsidRPr="00850279" w:rsidRDefault="0018679B" w:rsidP="006D0A3B">
      <w:pPr>
        <w:ind w:left="513" w:hangingChars="200" w:hanging="513"/>
      </w:pPr>
      <w:r w:rsidRPr="00850279">
        <w:rPr>
          <w:rFonts w:hint="eastAsia"/>
        </w:rPr>
        <w:t xml:space="preserve">　　</w:t>
      </w:r>
      <w:r w:rsidR="006D0A3B" w:rsidRPr="00850279">
        <w:rPr>
          <w:rFonts w:hint="eastAsia"/>
        </w:rPr>
        <w:t xml:space="preserve">　対象財産の詳細な情報等に関する質問がある場合は，質問書（別紙３）に質問事項等を記入し，電子メールにより提出してください。なお，電子メールの件名は【サウンディング質問書】とし，②受付先の担当者へ電話で送信した旨をご連絡ください。</w:t>
      </w:r>
    </w:p>
    <w:p w:rsidR="006D0A3B" w:rsidRPr="0037364E" w:rsidRDefault="006D0A3B" w:rsidP="006D0A3B">
      <w:r w:rsidRPr="00850279">
        <w:rPr>
          <w:rFonts w:hint="eastAsia"/>
        </w:rPr>
        <w:t xml:space="preserve">　　①　受付期限　</w:t>
      </w:r>
      <w:r w:rsidR="00A67FC5">
        <w:rPr>
          <w:rFonts w:hint="eastAsia"/>
        </w:rPr>
        <w:t>令和８年２</w:t>
      </w:r>
      <w:r w:rsidRPr="00173DD5">
        <w:rPr>
          <w:rFonts w:hint="eastAsia"/>
        </w:rPr>
        <w:t>月</w:t>
      </w:r>
      <w:r w:rsidR="00A67FC5">
        <w:rPr>
          <w:rFonts w:hint="eastAsia"/>
        </w:rPr>
        <w:t>２０</w:t>
      </w:r>
      <w:r w:rsidRPr="00173DD5">
        <w:rPr>
          <w:rFonts w:hint="eastAsia"/>
        </w:rPr>
        <w:t>日（金）</w:t>
      </w:r>
    </w:p>
    <w:p w:rsidR="006D0A3B" w:rsidRDefault="006D0A3B" w:rsidP="006D0A3B">
      <w:r w:rsidRPr="0037364E">
        <w:rPr>
          <w:rFonts w:hint="eastAsia"/>
        </w:rPr>
        <w:t xml:space="preserve">　　②　</w:t>
      </w:r>
      <w:r>
        <w:rPr>
          <w:rFonts w:hint="eastAsia"/>
        </w:rPr>
        <w:t>受付</w:t>
      </w:r>
      <w:r w:rsidRPr="0037364E">
        <w:rPr>
          <w:rFonts w:hint="eastAsia"/>
        </w:rPr>
        <w:t>先　　８　問合せ先のとおり</w:t>
      </w:r>
    </w:p>
    <w:p w:rsidR="006D0A3B" w:rsidRPr="0037364E" w:rsidRDefault="006D0A3B" w:rsidP="006D0A3B">
      <w:pPr>
        <w:ind w:left="770" w:hangingChars="300" w:hanging="770"/>
      </w:pPr>
      <w:r>
        <w:rPr>
          <w:rFonts w:hint="eastAsia"/>
        </w:rPr>
        <w:t xml:space="preserve">　　③　質問に対する回答　</w:t>
      </w:r>
      <w:r w:rsidRPr="00252E77">
        <w:rPr>
          <w:rFonts w:hint="eastAsia"/>
        </w:rPr>
        <w:t>質問者には電子メールにより回答するとともに，三次市ホームページにて質問事項及び回答を随時公表します（質問者名は非公表とします）。</w:t>
      </w:r>
    </w:p>
    <w:p w:rsidR="001F03F5" w:rsidRPr="0037364E" w:rsidRDefault="00266B85" w:rsidP="001C054E">
      <w:pPr>
        <w:ind w:firstLineChars="100" w:firstLine="257"/>
      </w:pPr>
      <w:r w:rsidRPr="0037364E">
        <w:rPr>
          <w:rFonts w:hint="eastAsia"/>
        </w:rPr>
        <w:t>⑶</w:t>
      </w:r>
      <w:r w:rsidR="001F03F5" w:rsidRPr="0037364E">
        <w:rPr>
          <w:rFonts w:hint="eastAsia"/>
        </w:rPr>
        <w:t xml:space="preserve">　サウンディングの参加申込</w:t>
      </w:r>
    </w:p>
    <w:p w:rsidR="001F03F5" w:rsidRPr="0037364E" w:rsidRDefault="001940DE" w:rsidP="00266B85">
      <w:pPr>
        <w:ind w:left="513" w:hangingChars="200" w:hanging="513"/>
      </w:pPr>
      <w:r w:rsidRPr="0037364E">
        <w:rPr>
          <w:rFonts w:hint="eastAsia"/>
        </w:rPr>
        <w:t xml:space="preserve">　　</w:t>
      </w:r>
      <w:r w:rsidR="006D0A3B" w:rsidRPr="006D0A3B">
        <w:rPr>
          <w:rFonts w:hint="eastAsia"/>
        </w:rPr>
        <w:t xml:space="preserve">　サウンディングへの参加申込を希望される場合は，「５　サウンディングの内容」を確認の上，エントリーシート（別紙１）に必要事項を記入し，電子メールにより提出してください。なお，電子メールの件名は【サウンディング参加申込】とし，②申込先の担当者へ電話で送信した旨をご連絡</w:t>
      </w:r>
      <w:r w:rsidR="001B3161">
        <w:rPr>
          <w:rFonts w:hint="eastAsia"/>
        </w:rPr>
        <w:t>下</w:t>
      </w:r>
      <w:r w:rsidR="006D0A3B" w:rsidRPr="006D0A3B">
        <w:rPr>
          <w:rFonts w:hint="eastAsia"/>
        </w:rPr>
        <w:t>さい</w:t>
      </w:r>
      <w:r w:rsidR="005D2687">
        <w:rPr>
          <w:rFonts w:hint="eastAsia"/>
        </w:rPr>
        <w:t>。</w:t>
      </w:r>
    </w:p>
    <w:p w:rsidR="0033702C" w:rsidRDefault="0033702C" w:rsidP="00BC6F01">
      <w:pPr>
        <w:ind w:firstLineChars="200" w:firstLine="513"/>
      </w:pPr>
    </w:p>
    <w:p w:rsidR="0018679B" w:rsidRPr="0037364E" w:rsidRDefault="00E723F6" w:rsidP="00BC6F01">
      <w:pPr>
        <w:ind w:firstLineChars="200" w:firstLine="513"/>
      </w:pPr>
      <w:r w:rsidRPr="006D0A3B">
        <w:rPr>
          <w:rFonts w:hint="eastAsia"/>
        </w:rPr>
        <w:lastRenderedPageBreak/>
        <w:t xml:space="preserve">①　</w:t>
      </w:r>
      <w:r w:rsidR="006D0A3B" w:rsidRPr="006D0A3B">
        <w:rPr>
          <w:rFonts w:hint="eastAsia"/>
        </w:rPr>
        <w:t>申込受付期</w:t>
      </w:r>
      <w:r w:rsidR="006D0A3B" w:rsidRPr="00850279">
        <w:rPr>
          <w:rFonts w:hint="eastAsia"/>
        </w:rPr>
        <w:t>限</w:t>
      </w:r>
      <w:r w:rsidR="006006E3" w:rsidRPr="00850279">
        <w:rPr>
          <w:rFonts w:hint="eastAsia"/>
        </w:rPr>
        <w:t xml:space="preserve">　</w:t>
      </w:r>
      <w:r w:rsidR="00173DD5">
        <w:rPr>
          <w:rFonts w:hint="eastAsia"/>
        </w:rPr>
        <w:t>サウンディング希望日の２週間前まで</w:t>
      </w:r>
      <w:r w:rsidR="00BC6F01">
        <w:rPr>
          <w:rFonts w:hint="eastAsia"/>
        </w:rPr>
        <w:t>に提出</w:t>
      </w:r>
    </w:p>
    <w:p w:rsidR="001C054E" w:rsidRDefault="0018679B" w:rsidP="001F03F5">
      <w:r w:rsidRPr="0037364E">
        <w:rPr>
          <w:rFonts w:hint="eastAsia"/>
        </w:rPr>
        <w:t xml:space="preserve">　</w:t>
      </w:r>
      <w:r w:rsidR="00266B85" w:rsidRPr="0037364E">
        <w:rPr>
          <w:rFonts w:hint="eastAsia"/>
        </w:rPr>
        <w:t xml:space="preserve">　</w:t>
      </w:r>
      <w:r w:rsidR="00E723F6" w:rsidRPr="0037364E">
        <w:rPr>
          <w:rFonts w:hint="eastAsia"/>
        </w:rPr>
        <w:t xml:space="preserve">②　</w:t>
      </w:r>
      <w:r w:rsidRPr="0037364E">
        <w:rPr>
          <w:rFonts w:hint="eastAsia"/>
        </w:rPr>
        <w:t xml:space="preserve">申込先　　　　</w:t>
      </w:r>
      <w:r w:rsidR="00634A71" w:rsidRPr="0037364E">
        <w:rPr>
          <w:rFonts w:hint="eastAsia"/>
        </w:rPr>
        <w:t xml:space="preserve">８　</w:t>
      </w:r>
      <w:r w:rsidRPr="0037364E">
        <w:rPr>
          <w:rFonts w:hint="eastAsia"/>
        </w:rPr>
        <w:t>問合せ先のとおり</w:t>
      </w:r>
    </w:p>
    <w:p w:rsidR="001F03F5" w:rsidRPr="0037364E" w:rsidRDefault="00266B85" w:rsidP="001C054E">
      <w:pPr>
        <w:ind w:firstLineChars="100" w:firstLine="257"/>
      </w:pPr>
      <w:r w:rsidRPr="0037364E">
        <w:rPr>
          <w:rFonts w:hint="eastAsia"/>
        </w:rPr>
        <w:t>⑷</w:t>
      </w:r>
      <w:r w:rsidR="001F03F5" w:rsidRPr="0037364E">
        <w:rPr>
          <w:rFonts w:hint="eastAsia"/>
        </w:rPr>
        <w:t xml:space="preserve">　サウンディングの日時及び場所の連絡</w:t>
      </w:r>
    </w:p>
    <w:p w:rsidR="001B3161" w:rsidRDefault="001F03F5" w:rsidP="001B3161">
      <w:pPr>
        <w:ind w:left="513" w:hangingChars="200" w:hanging="513"/>
      </w:pPr>
      <w:r w:rsidRPr="0037364E">
        <w:rPr>
          <w:rFonts w:hint="eastAsia"/>
        </w:rPr>
        <w:t xml:space="preserve">　　</w:t>
      </w:r>
      <w:r w:rsidR="006D0A3B" w:rsidRPr="006D0A3B">
        <w:rPr>
          <w:rFonts w:hint="eastAsia"/>
        </w:rPr>
        <w:t xml:space="preserve">　エントリーシートを受理後，希望日時等の調整の上，</w:t>
      </w:r>
      <w:r w:rsidR="005B44C2" w:rsidRPr="005B44C2">
        <w:rPr>
          <w:rFonts w:hint="eastAsia"/>
        </w:rPr>
        <w:t>高齢者福祉</w:t>
      </w:r>
      <w:r w:rsidR="006D0A3B" w:rsidRPr="006D0A3B">
        <w:rPr>
          <w:rFonts w:hint="eastAsia"/>
        </w:rPr>
        <w:t>課の担当者からエントリーシートに記載された担当者へ実施日時及び場所を電子メールで連絡します。申込多数の場合など，希望日時での調整ができない場合は，</w:t>
      </w:r>
      <w:r w:rsidR="005B44C2" w:rsidRPr="005B44C2">
        <w:rPr>
          <w:rFonts w:hint="eastAsia"/>
        </w:rPr>
        <w:t>高齢者福祉</w:t>
      </w:r>
      <w:r w:rsidR="006D0A3B" w:rsidRPr="006D0A3B">
        <w:rPr>
          <w:rFonts w:hint="eastAsia"/>
        </w:rPr>
        <w:t>課の担当者から担当者へ連絡し，日程の調整を行います。</w:t>
      </w:r>
    </w:p>
    <w:p w:rsidR="006D0A3B" w:rsidRDefault="006D0A3B" w:rsidP="001C054E">
      <w:pPr>
        <w:ind w:firstLineChars="100" w:firstLine="257"/>
      </w:pPr>
      <w:r>
        <w:rPr>
          <w:rFonts w:hint="eastAsia"/>
        </w:rPr>
        <w:t>⑸　提案書の提出</w:t>
      </w:r>
    </w:p>
    <w:p w:rsidR="006D0A3B" w:rsidRPr="00850279" w:rsidRDefault="006D0A3B" w:rsidP="006D0A3B">
      <w:pPr>
        <w:ind w:left="513" w:hangingChars="200" w:hanging="513"/>
      </w:pPr>
      <w:r>
        <w:rPr>
          <w:rFonts w:hint="eastAsia"/>
        </w:rPr>
        <w:t xml:space="preserve">　　　</w:t>
      </w:r>
      <w:r w:rsidRPr="00BD1796">
        <w:rPr>
          <w:rFonts w:hint="eastAsia"/>
        </w:rPr>
        <w:t>サウンディング項目について意見等を記載した提案書（別紙４）</w:t>
      </w:r>
      <w:r>
        <w:rPr>
          <w:rFonts w:hint="eastAsia"/>
        </w:rPr>
        <w:t>を，</w:t>
      </w:r>
      <w:r w:rsidRPr="00BD1796">
        <w:rPr>
          <w:rFonts w:hint="eastAsia"/>
        </w:rPr>
        <w:t>電子メールにより提出してください。なお，電子メールの件名は【</w:t>
      </w:r>
      <w:r>
        <w:rPr>
          <w:rFonts w:hint="eastAsia"/>
        </w:rPr>
        <w:t>サウンディング提案書の提出】とし，</w:t>
      </w:r>
      <w:r w:rsidRPr="00850279">
        <w:rPr>
          <w:rFonts w:hint="eastAsia"/>
        </w:rPr>
        <w:t>②提出先の担当者へ電話で送信した旨をご連絡ください。その他補足資料は必須ではありませんが，説明のために用意してもかまいません。</w:t>
      </w:r>
    </w:p>
    <w:p w:rsidR="006D0A3B" w:rsidRPr="00850279" w:rsidRDefault="006D0A3B" w:rsidP="00BC6F01">
      <w:pPr>
        <w:ind w:firstLineChars="200" w:firstLine="513"/>
      </w:pPr>
      <w:r w:rsidRPr="00850279">
        <w:rPr>
          <w:rFonts w:hint="eastAsia"/>
        </w:rPr>
        <w:t xml:space="preserve">①　提出期限　</w:t>
      </w:r>
      <w:r w:rsidR="00BC6F01">
        <w:rPr>
          <w:rFonts w:hint="eastAsia"/>
        </w:rPr>
        <w:t>サウンディング希望日の１週間前までに提出</w:t>
      </w:r>
    </w:p>
    <w:p w:rsidR="006D0A3B" w:rsidRPr="00850279" w:rsidRDefault="006D0A3B" w:rsidP="006D0A3B">
      <w:r w:rsidRPr="00850279">
        <w:rPr>
          <w:rFonts w:hint="eastAsia"/>
        </w:rPr>
        <w:t xml:space="preserve">　　②　提出先　　８　問合せ先のとおり</w:t>
      </w:r>
    </w:p>
    <w:p w:rsidR="001F03F5" w:rsidRPr="00850279" w:rsidRDefault="006D0A3B" w:rsidP="001C054E">
      <w:pPr>
        <w:ind w:firstLineChars="100" w:firstLine="257"/>
      </w:pPr>
      <w:r w:rsidRPr="00850279">
        <w:rPr>
          <w:rFonts w:hint="eastAsia"/>
        </w:rPr>
        <w:t>⑹</w:t>
      </w:r>
      <w:r w:rsidR="001F03F5" w:rsidRPr="00850279">
        <w:rPr>
          <w:rFonts w:hint="eastAsia"/>
        </w:rPr>
        <w:t xml:space="preserve">　サウンディングの実施（個別対話）</w:t>
      </w:r>
    </w:p>
    <w:p w:rsidR="001F03F5" w:rsidRPr="00850279" w:rsidRDefault="001F03F5" w:rsidP="00266B85">
      <w:pPr>
        <w:ind w:left="513" w:hangingChars="200" w:hanging="513"/>
      </w:pPr>
      <w:r w:rsidRPr="00850279">
        <w:rPr>
          <w:rFonts w:hint="eastAsia"/>
        </w:rPr>
        <w:t xml:space="preserve">　　</w:t>
      </w:r>
      <w:r w:rsidR="00266B85" w:rsidRPr="00850279">
        <w:rPr>
          <w:rFonts w:hint="eastAsia"/>
        </w:rPr>
        <w:t xml:space="preserve">　</w:t>
      </w:r>
      <w:r w:rsidRPr="00850279">
        <w:rPr>
          <w:rFonts w:hint="eastAsia"/>
        </w:rPr>
        <w:t>サウンディングは，下記により</w:t>
      </w:r>
      <w:r w:rsidR="005B44C2" w:rsidRPr="005B44C2">
        <w:rPr>
          <w:rFonts w:hint="eastAsia"/>
        </w:rPr>
        <w:t>高齢者福祉</w:t>
      </w:r>
      <w:r w:rsidRPr="00850279">
        <w:rPr>
          <w:rFonts w:hint="eastAsia"/>
        </w:rPr>
        <w:t>課職員が行いますが，提案内容により関係する所管課の職員が同席する場合があります。</w:t>
      </w:r>
      <w:r w:rsidR="00D6054E" w:rsidRPr="00850279">
        <w:rPr>
          <w:rFonts w:hint="eastAsia"/>
        </w:rPr>
        <w:t>知的財産に係る内容を含むため，対話は個別に実施します。</w:t>
      </w:r>
    </w:p>
    <w:p w:rsidR="001F03F5" w:rsidRDefault="001F03F5" w:rsidP="00FB0017">
      <w:r w:rsidRPr="00850279">
        <w:rPr>
          <w:rFonts w:hint="eastAsia"/>
        </w:rPr>
        <w:t xml:space="preserve">　</w:t>
      </w:r>
      <w:r w:rsidR="00266B85" w:rsidRPr="00850279">
        <w:rPr>
          <w:rFonts w:hint="eastAsia"/>
        </w:rPr>
        <w:t xml:space="preserve">　</w:t>
      </w:r>
      <w:r w:rsidRPr="00850279">
        <w:rPr>
          <w:rFonts w:hint="eastAsia"/>
        </w:rPr>
        <w:t>①</w:t>
      </w:r>
      <w:r w:rsidR="008613C7" w:rsidRPr="00850279">
        <w:rPr>
          <w:rFonts w:hint="eastAsia"/>
        </w:rPr>
        <w:t xml:space="preserve">　</w:t>
      </w:r>
      <w:r w:rsidRPr="00850279">
        <w:rPr>
          <w:rFonts w:hint="eastAsia"/>
        </w:rPr>
        <w:t xml:space="preserve">実施期間　</w:t>
      </w:r>
      <w:r w:rsidR="00A67FC5">
        <w:rPr>
          <w:rFonts w:hint="eastAsia"/>
        </w:rPr>
        <w:t>令和７年１０月２７</w:t>
      </w:r>
      <w:r w:rsidR="0065449A" w:rsidRPr="00FB0017">
        <w:rPr>
          <w:rFonts w:hint="eastAsia"/>
        </w:rPr>
        <w:t>日（月</w:t>
      </w:r>
      <w:r w:rsidR="00E25A0D" w:rsidRPr="00FB0017">
        <w:rPr>
          <w:rFonts w:hint="eastAsia"/>
        </w:rPr>
        <w:t>）</w:t>
      </w:r>
      <w:r w:rsidR="00A67FC5">
        <w:rPr>
          <w:rFonts w:hint="eastAsia"/>
        </w:rPr>
        <w:t>～令和８年２月２７</w:t>
      </w:r>
      <w:r w:rsidR="0065449A" w:rsidRPr="00FB0017">
        <w:rPr>
          <w:rFonts w:hint="eastAsia"/>
        </w:rPr>
        <w:t>日（金）</w:t>
      </w:r>
    </w:p>
    <w:p w:rsidR="00346760" w:rsidRDefault="00346760" w:rsidP="00FB0017">
      <w:r>
        <w:rPr>
          <w:rFonts w:hint="eastAsia"/>
        </w:rPr>
        <w:t xml:space="preserve">　　　　　　　　　※土日</w:t>
      </w:r>
      <w:r w:rsidR="00A67FC5">
        <w:rPr>
          <w:rFonts w:hint="eastAsia"/>
        </w:rPr>
        <w:t>曜日</w:t>
      </w:r>
      <w:r>
        <w:rPr>
          <w:rFonts w:hint="eastAsia"/>
        </w:rPr>
        <w:t>，祝日</w:t>
      </w:r>
      <w:r w:rsidR="00A67FC5">
        <w:rPr>
          <w:rFonts w:hint="eastAsia"/>
        </w:rPr>
        <w:t>，１２月２９日から１月３日</w:t>
      </w:r>
      <w:r>
        <w:rPr>
          <w:rFonts w:hint="eastAsia"/>
        </w:rPr>
        <w:t>を除く</w:t>
      </w:r>
    </w:p>
    <w:p w:rsidR="00346760" w:rsidRPr="00655B1F" w:rsidRDefault="00346760" w:rsidP="00FB0017">
      <w:r>
        <w:rPr>
          <w:rFonts w:hint="eastAsia"/>
        </w:rPr>
        <w:t xml:space="preserve">　　　　　　　　　※開始時間は</w:t>
      </w:r>
      <w:r w:rsidRPr="00346760">
        <w:rPr>
          <w:rFonts w:hint="eastAsia"/>
        </w:rPr>
        <w:t>午前１０時から午後３時までの間</w:t>
      </w:r>
    </w:p>
    <w:p w:rsidR="001F03F5" w:rsidRPr="00655B1F" w:rsidRDefault="001F03F5" w:rsidP="001F03F5">
      <w:r w:rsidRPr="00655B1F">
        <w:rPr>
          <w:rFonts w:hint="eastAsia"/>
        </w:rPr>
        <w:t xml:space="preserve">　</w:t>
      </w:r>
      <w:r w:rsidR="00266B85">
        <w:rPr>
          <w:rFonts w:hint="eastAsia"/>
        </w:rPr>
        <w:t xml:space="preserve">　</w:t>
      </w:r>
      <w:r w:rsidR="00E723F6">
        <w:rPr>
          <w:rFonts w:hint="eastAsia"/>
        </w:rPr>
        <w:t>②</w:t>
      </w:r>
      <w:r w:rsidR="008613C7" w:rsidRPr="00655B1F">
        <w:rPr>
          <w:rFonts w:hint="eastAsia"/>
        </w:rPr>
        <w:t xml:space="preserve">　</w:t>
      </w:r>
      <w:r w:rsidRPr="00655B1F">
        <w:rPr>
          <w:rFonts w:hint="eastAsia"/>
        </w:rPr>
        <w:t>場所　　　三次市役所会議室</w:t>
      </w:r>
      <w:r w:rsidR="00DE6A5D">
        <w:rPr>
          <w:rFonts w:hint="eastAsia"/>
        </w:rPr>
        <w:t>，</w:t>
      </w:r>
      <w:r w:rsidRPr="00655B1F">
        <w:rPr>
          <w:rFonts w:hint="eastAsia"/>
        </w:rPr>
        <w:t>オンライン会議（</w:t>
      </w:r>
      <w:r w:rsidRPr="00655B1F">
        <w:t>Zoom</w:t>
      </w:r>
      <w:r w:rsidRPr="00655B1F">
        <w:t>）</w:t>
      </w:r>
      <w:r w:rsidR="00DE6A5D">
        <w:rPr>
          <w:rFonts w:hint="eastAsia"/>
        </w:rPr>
        <w:t>又は書面</w:t>
      </w:r>
    </w:p>
    <w:p w:rsidR="001F03F5" w:rsidRDefault="001F03F5" w:rsidP="001F03F5">
      <w:r w:rsidRPr="00655B1F">
        <w:rPr>
          <w:rFonts w:hint="eastAsia"/>
        </w:rPr>
        <w:t xml:space="preserve">　</w:t>
      </w:r>
      <w:r w:rsidR="00266B85">
        <w:rPr>
          <w:rFonts w:hint="eastAsia"/>
        </w:rPr>
        <w:t xml:space="preserve">　</w:t>
      </w:r>
      <w:r w:rsidR="00E723F6">
        <w:rPr>
          <w:rFonts w:hint="eastAsia"/>
        </w:rPr>
        <w:t>③</w:t>
      </w:r>
      <w:r w:rsidR="008613C7" w:rsidRPr="00655B1F">
        <w:rPr>
          <w:rFonts w:hint="eastAsia"/>
        </w:rPr>
        <w:t xml:space="preserve">　</w:t>
      </w:r>
      <w:r w:rsidRPr="00655B1F">
        <w:rPr>
          <w:rFonts w:hint="eastAsia"/>
        </w:rPr>
        <w:t>所要時間　概ね１時間を予定しています</w:t>
      </w:r>
      <w:r w:rsidR="00A67FC5">
        <w:rPr>
          <w:rFonts w:hint="eastAsia"/>
        </w:rPr>
        <w:t>。</w:t>
      </w:r>
    </w:p>
    <w:p w:rsidR="00DE6A5D" w:rsidRPr="00655B1F" w:rsidRDefault="00DE6A5D" w:rsidP="001F03F5">
      <w:r>
        <w:rPr>
          <w:rFonts w:hint="eastAsia"/>
        </w:rPr>
        <w:t xml:space="preserve">　　　　　　　　　書面による場合は電子メールで必要に応じて行います。</w:t>
      </w:r>
    </w:p>
    <w:p w:rsidR="001F03F5" w:rsidRPr="00655B1F" w:rsidRDefault="004268D4" w:rsidP="001C054E">
      <w:pPr>
        <w:ind w:firstLineChars="100" w:firstLine="257"/>
      </w:pPr>
      <w:r>
        <w:rPr>
          <w:rFonts w:hint="eastAsia"/>
        </w:rPr>
        <w:t>⑺</w:t>
      </w:r>
      <w:r w:rsidR="001F03F5" w:rsidRPr="00655B1F">
        <w:rPr>
          <w:rFonts w:hint="eastAsia"/>
        </w:rPr>
        <w:t xml:space="preserve">　調査結果の公表</w:t>
      </w:r>
    </w:p>
    <w:p w:rsidR="001F03F5" w:rsidRPr="00655B1F" w:rsidRDefault="001F03F5" w:rsidP="001F03F5">
      <w:r w:rsidRPr="00655B1F">
        <w:rPr>
          <w:rFonts w:hint="eastAsia"/>
        </w:rPr>
        <w:t xml:space="preserve">　　　調査結果の概要については，本市公式ホームページ等で公表します。</w:t>
      </w:r>
    </w:p>
    <w:p w:rsidR="001F03F5" w:rsidRPr="00655B1F" w:rsidRDefault="001F03F5" w:rsidP="008613C7">
      <w:pPr>
        <w:ind w:left="513" w:hangingChars="200" w:hanging="513"/>
      </w:pPr>
      <w:r w:rsidRPr="00655B1F">
        <w:rPr>
          <w:rFonts w:hint="eastAsia"/>
        </w:rPr>
        <w:t xml:space="preserve">　　　ただし，提案者の名称や事業者のノウハウに係る部分等は，原則として公表しません。また，提案者に対しては，公表する前に事業者のノウハウを保</w:t>
      </w:r>
      <w:r w:rsidRPr="00655B1F">
        <w:rPr>
          <w:rFonts w:hint="eastAsia"/>
        </w:rPr>
        <w:lastRenderedPageBreak/>
        <w:t>護する観点から内容の確認をお願いします。</w:t>
      </w:r>
    </w:p>
    <w:p w:rsidR="007A5B7F" w:rsidRPr="00655B1F" w:rsidRDefault="007A5B7F" w:rsidP="001F03F5"/>
    <w:p w:rsidR="001F03F5" w:rsidRPr="00655B1F" w:rsidRDefault="006006E3" w:rsidP="001F03F5">
      <w:r>
        <w:rPr>
          <w:rFonts w:hint="eastAsia"/>
        </w:rPr>
        <w:t>７</w:t>
      </w:r>
      <w:r w:rsidR="001F03F5" w:rsidRPr="00655B1F">
        <w:rPr>
          <w:rFonts w:hint="eastAsia"/>
        </w:rPr>
        <w:t xml:space="preserve">　留意事項</w:t>
      </w:r>
    </w:p>
    <w:p w:rsidR="001F03F5" w:rsidRPr="00655B1F" w:rsidRDefault="001F03F5" w:rsidP="001F03F5">
      <w:r w:rsidRPr="00655B1F">
        <w:rPr>
          <w:rFonts w:hint="eastAsia"/>
        </w:rPr>
        <w:t xml:space="preserve">　⑴　提案者の取扱い</w:t>
      </w:r>
    </w:p>
    <w:p w:rsidR="001B3161" w:rsidRDefault="001F03F5" w:rsidP="001B3161">
      <w:pPr>
        <w:ind w:left="513" w:hangingChars="200" w:hanging="513"/>
      </w:pPr>
      <w:r w:rsidRPr="00655B1F">
        <w:rPr>
          <w:rFonts w:hint="eastAsia"/>
        </w:rPr>
        <w:t xml:space="preserve">　　</w:t>
      </w:r>
      <w:r w:rsidR="004268D4">
        <w:rPr>
          <w:rFonts w:hint="eastAsia"/>
        </w:rPr>
        <w:t xml:space="preserve">　</w:t>
      </w:r>
      <w:r w:rsidRPr="00655B1F">
        <w:rPr>
          <w:rFonts w:hint="eastAsia"/>
        </w:rPr>
        <w:t>サウンディングへの参加実績は，今後の事業者公募時における評価に優位性を持つものではありません。</w:t>
      </w:r>
      <w:r w:rsidR="001940DE" w:rsidRPr="00655B1F">
        <w:rPr>
          <w:rFonts w:hint="eastAsia"/>
        </w:rPr>
        <w:t>サウンディング</w:t>
      </w:r>
      <w:r w:rsidRPr="00655B1F">
        <w:rPr>
          <w:rFonts w:hint="eastAsia"/>
        </w:rPr>
        <w:t>に不参加の場合でも，今後の公募に参加できます。</w:t>
      </w:r>
    </w:p>
    <w:p w:rsidR="001F03F5" w:rsidRPr="00655B1F" w:rsidRDefault="001F03F5" w:rsidP="001F03F5">
      <w:pPr>
        <w:ind w:left="257" w:hangingChars="100" w:hanging="257"/>
      </w:pPr>
      <w:r w:rsidRPr="00655B1F">
        <w:rPr>
          <w:rFonts w:hint="eastAsia"/>
        </w:rPr>
        <w:t xml:space="preserve">　⑵　費用負担</w:t>
      </w:r>
    </w:p>
    <w:p w:rsidR="001B3161" w:rsidRDefault="001F03F5" w:rsidP="0033702C">
      <w:pPr>
        <w:ind w:left="513" w:hangingChars="200" w:hanging="513"/>
      </w:pPr>
      <w:r w:rsidRPr="00655B1F">
        <w:rPr>
          <w:rFonts w:hint="eastAsia"/>
        </w:rPr>
        <w:t xml:space="preserve">　　</w:t>
      </w:r>
      <w:r w:rsidR="004268D4">
        <w:rPr>
          <w:rFonts w:hint="eastAsia"/>
        </w:rPr>
        <w:t xml:space="preserve">　</w:t>
      </w:r>
      <w:r w:rsidRPr="00655B1F">
        <w:rPr>
          <w:rFonts w:hint="eastAsia"/>
        </w:rPr>
        <w:t>サウンディングに関する書類作成，提出等にかかるすべての費用は，提案者の負担とします。</w:t>
      </w:r>
    </w:p>
    <w:p w:rsidR="001F03F5" w:rsidRPr="00655B1F" w:rsidRDefault="001F03F5" w:rsidP="001F03F5">
      <w:pPr>
        <w:ind w:left="257" w:hangingChars="100" w:hanging="257"/>
      </w:pPr>
      <w:r w:rsidRPr="00655B1F">
        <w:rPr>
          <w:rFonts w:hint="eastAsia"/>
        </w:rPr>
        <w:t xml:space="preserve">　⑶　追加対話への協力</w:t>
      </w:r>
    </w:p>
    <w:p w:rsidR="001F03F5" w:rsidRPr="00655B1F" w:rsidRDefault="001F03F5" w:rsidP="004268D4">
      <w:pPr>
        <w:ind w:left="513" w:hangingChars="200" w:hanging="513"/>
      </w:pPr>
      <w:r w:rsidRPr="00655B1F">
        <w:rPr>
          <w:rFonts w:hint="eastAsia"/>
        </w:rPr>
        <w:t xml:space="preserve">　</w:t>
      </w:r>
      <w:r w:rsidR="004268D4">
        <w:rPr>
          <w:rFonts w:hint="eastAsia"/>
        </w:rPr>
        <w:t xml:space="preserve">　</w:t>
      </w:r>
      <w:r w:rsidRPr="00655B1F">
        <w:rPr>
          <w:rFonts w:hint="eastAsia"/>
        </w:rPr>
        <w:t xml:space="preserve">　必要に応じて追加対話（文書による照会を含む）を実施する場合がありますので，ご協力をお願いします。</w:t>
      </w:r>
    </w:p>
    <w:p w:rsidR="001F03F5" w:rsidRPr="00655B1F" w:rsidRDefault="001F03F5" w:rsidP="001F03F5">
      <w:pPr>
        <w:ind w:left="257" w:hangingChars="100" w:hanging="257"/>
      </w:pPr>
      <w:r w:rsidRPr="00655B1F">
        <w:rPr>
          <w:rFonts w:hint="eastAsia"/>
        </w:rPr>
        <w:t xml:space="preserve">　⑷　提出書類の著作権・取扱い等</w:t>
      </w:r>
    </w:p>
    <w:p w:rsidR="006D0A3B" w:rsidRDefault="006D0A3B" w:rsidP="006D0A3B">
      <w:pPr>
        <w:ind w:leftChars="200" w:left="513" w:firstLineChars="100" w:firstLine="257"/>
      </w:pPr>
      <w:r>
        <w:rPr>
          <w:rFonts w:hint="eastAsia"/>
        </w:rPr>
        <w:t>提出書類の著作権はそれぞれの提案者に帰属し，三次市において提出書類等を事業の諸条件の検討以外の目的で使用することはありません。ただし，外部（地元関係者・議会・報道機関等）に対する情報提供のために，検討用に作成した資料を使用する場合があります。この場合，提案者や対話の内容が特定できない範囲で一般化した情報のみを掲載する予定ですが，必要が生じた場合，提案者に対して，個別に承諾を求めることがあります。</w:t>
      </w:r>
    </w:p>
    <w:p w:rsidR="006D0A3B" w:rsidRDefault="006D0A3B" w:rsidP="006D0A3B">
      <w:pPr>
        <w:ind w:leftChars="200" w:left="513" w:firstLineChars="100" w:firstLine="257"/>
      </w:pPr>
      <w:r>
        <w:rPr>
          <w:rFonts w:hint="eastAsia"/>
        </w:rPr>
        <w:t>提出書類等は返却しませんので，秘密事項を明確にするため，提案内容で特に秘密となる部分については，（秘）マークを付記してください。</w:t>
      </w:r>
    </w:p>
    <w:p w:rsidR="001F03F5" w:rsidRDefault="006D0A3B" w:rsidP="006D0A3B">
      <w:pPr>
        <w:ind w:leftChars="200" w:left="513" w:firstLineChars="100" w:firstLine="257"/>
      </w:pPr>
      <w:r>
        <w:rPr>
          <w:rFonts w:hint="eastAsia"/>
        </w:rPr>
        <w:t>また，提案者においても，三次市が提供した資料を，サウンディングの参加に係る検討以外の目的で使用すること及び対話により知り得た三次市の情報を許可なく第三者に伝えることを禁止します。</w:t>
      </w:r>
    </w:p>
    <w:p w:rsidR="00B201F9" w:rsidRDefault="0096423B" w:rsidP="0096423B">
      <w:pPr>
        <w:ind w:left="513" w:hangingChars="200" w:hanging="513"/>
      </w:pPr>
      <w:r>
        <w:rPr>
          <w:rFonts w:hint="eastAsia"/>
        </w:rPr>
        <w:t xml:space="preserve">　⑸　</w:t>
      </w:r>
      <w:r w:rsidR="00B201F9">
        <w:rPr>
          <w:rFonts w:hint="eastAsia"/>
        </w:rPr>
        <w:t>その他</w:t>
      </w:r>
    </w:p>
    <w:p w:rsidR="001F03F5" w:rsidRDefault="0096423B" w:rsidP="00B201F9">
      <w:pPr>
        <w:ind w:leftChars="200" w:left="513" w:firstLineChars="100" w:firstLine="257"/>
      </w:pPr>
      <w:r w:rsidRPr="0096423B">
        <w:rPr>
          <w:rFonts w:hint="eastAsia"/>
        </w:rPr>
        <w:t>本要領に</w:t>
      </w:r>
      <w:r w:rsidR="00CB309B">
        <w:rPr>
          <w:rFonts w:hint="eastAsia"/>
        </w:rPr>
        <w:t>沿わない</w:t>
      </w:r>
      <w:r w:rsidRPr="0096423B">
        <w:rPr>
          <w:rFonts w:hint="eastAsia"/>
        </w:rPr>
        <w:t>提案</w:t>
      </w:r>
      <w:r>
        <w:rPr>
          <w:rFonts w:hint="eastAsia"/>
        </w:rPr>
        <w:t>や参加資格を満たしていない提案者による提案など，明らかに本調査の趣旨から外れた提案があった場合には，対話</w:t>
      </w:r>
      <w:r w:rsidRPr="0096423B">
        <w:rPr>
          <w:rFonts w:hint="eastAsia"/>
        </w:rPr>
        <w:t>を実施しない場合があります。</w:t>
      </w:r>
    </w:p>
    <w:p w:rsidR="00104DD9" w:rsidRPr="00222ADC" w:rsidRDefault="00104DD9" w:rsidP="001F03F5"/>
    <w:p w:rsidR="001F03F5" w:rsidRDefault="00222ADC" w:rsidP="001F03F5">
      <w:r>
        <w:rPr>
          <w:rFonts w:hint="eastAsia"/>
        </w:rPr>
        <w:t>８</w:t>
      </w:r>
      <w:r w:rsidR="001F03F5" w:rsidRPr="00655B1F">
        <w:rPr>
          <w:rFonts w:hint="eastAsia"/>
        </w:rPr>
        <w:t xml:space="preserve">　問合せ先</w:t>
      </w:r>
    </w:p>
    <w:tbl>
      <w:tblPr>
        <w:tblStyle w:val="a7"/>
        <w:tblW w:w="0" w:type="auto"/>
        <w:tblInd w:w="279" w:type="dxa"/>
        <w:tblLook w:val="04A0" w:firstRow="1" w:lastRow="0" w:firstColumn="1" w:lastColumn="0" w:noHBand="0" w:noVBand="1"/>
      </w:tblPr>
      <w:tblGrid>
        <w:gridCol w:w="2268"/>
        <w:gridCol w:w="6684"/>
      </w:tblGrid>
      <w:tr w:rsidR="006D0A3B" w:rsidTr="00A53F8B">
        <w:tc>
          <w:tcPr>
            <w:tcW w:w="2268" w:type="dxa"/>
            <w:shd w:val="clear" w:color="auto" w:fill="EDEDED" w:themeFill="accent3" w:themeFillTint="33"/>
            <w:vAlign w:val="center"/>
          </w:tcPr>
          <w:p w:rsidR="006D0A3B" w:rsidRDefault="006D0A3B" w:rsidP="006D0A3B">
            <w:pPr>
              <w:jc w:val="center"/>
            </w:pPr>
            <w:r w:rsidRPr="006D0A3B">
              <w:rPr>
                <w:rFonts w:hint="eastAsia"/>
                <w:spacing w:val="402"/>
                <w:kern w:val="0"/>
                <w:fitText w:val="1285" w:id="-1408459008"/>
              </w:rPr>
              <w:t>住</w:t>
            </w:r>
            <w:r w:rsidRPr="006D0A3B">
              <w:rPr>
                <w:rFonts w:hint="eastAsia"/>
                <w:kern w:val="0"/>
                <w:fitText w:val="1285" w:id="-1408459008"/>
              </w:rPr>
              <w:t>所</w:t>
            </w:r>
          </w:p>
        </w:tc>
        <w:tc>
          <w:tcPr>
            <w:tcW w:w="6684" w:type="dxa"/>
          </w:tcPr>
          <w:p w:rsidR="006D0A3B" w:rsidRDefault="006D0A3B" w:rsidP="006D0A3B">
            <w:r w:rsidRPr="00655B1F">
              <w:t>〒７２８－８５０１</w:t>
            </w:r>
          </w:p>
          <w:p w:rsidR="006D0A3B" w:rsidRDefault="006D0A3B" w:rsidP="006D0A3B">
            <w:r w:rsidRPr="00655B1F">
              <w:rPr>
                <w:rFonts w:hint="eastAsia"/>
              </w:rPr>
              <w:t>広島県三次市十日市中二丁目８番１号</w:t>
            </w:r>
          </w:p>
        </w:tc>
      </w:tr>
      <w:tr w:rsidR="006D0A3B" w:rsidTr="00A53F8B">
        <w:tc>
          <w:tcPr>
            <w:tcW w:w="2268" w:type="dxa"/>
            <w:shd w:val="clear" w:color="auto" w:fill="EDEDED" w:themeFill="accent3" w:themeFillTint="33"/>
            <w:vAlign w:val="center"/>
          </w:tcPr>
          <w:p w:rsidR="006D0A3B" w:rsidRDefault="006D0A3B" w:rsidP="006D0A3B">
            <w:pPr>
              <w:jc w:val="center"/>
            </w:pPr>
            <w:r w:rsidRPr="006D0A3B">
              <w:rPr>
                <w:rFonts w:hint="eastAsia"/>
                <w:spacing w:val="54"/>
                <w:kern w:val="0"/>
                <w:fitText w:val="1285" w:id="-1408459007"/>
              </w:rPr>
              <w:t>担当部</w:t>
            </w:r>
            <w:r w:rsidRPr="006D0A3B">
              <w:rPr>
                <w:rFonts w:hint="eastAsia"/>
                <w:spacing w:val="1"/>
                <w:kern w:val="0"/>
                <w:fitText w:val="1285" w:id="-1408459007"/>
              </w:rPr>
              <w:t>署</w:t>
            </w:r>
          </w:p>
        </w:tc>
        <w:tc>
          <w:tcPr>
            <w:tcW w:w="6684" w:type="dxa"/>
          </w:tcPr>
          <w:p w:rsidR="006D0A3B" w:rsidRPr="005B44C2" w:rsidRDefault="006D0A3B" w:rsidP="006D0A3B">
            <w:r w:rsidRPr="005B44C2">
              <w:t xml:space="preserve">三次市　</w:t>
            </w:r>
            <w:r w:rsidR="005B44C2" w:rsidRPr="005B44C2">
              <w:rPr>
                <w:rFonts w:hint="eastAsia"/>
              </w:rPr>
              <w:t>福祉保健</w:t>
            </w:r>
            <w:r w:rsidR="005B44C2" w:rsidRPr="005B44C2">
              <w:t xml:space="preserve">部　</w:t>
            </w:r>
            <w:r w:rsidR="005B44C2" w:rsidRPr="005B44C2">
              <w:rPr>
                <w:rFonts w:hint="eastAsia"/>
              </w:rPr>
              <w:t>高齢者福祉</w:t>
            </w:r>
            <w:r w:rsidRPr="005B44C2">
              <w:t xml:space="preserve">課　</w:t>
            </w:r>
            <w:r w:rsidR="005B44C2" w:rsidRPr="005B44C2">
              <w:rPr>
                <w:rFonts w:hint="eastAsia"/>
              </w:rPr>
              <w:t>高齢者福祉</w:t>
            </w:r>
            <w:r w:rsidRPr="005B44C2">
              <w:t>係</w:t>
            </w:r>
          </w:p>
        </w:tc>
      </w:tr>
      <w:tr w:rsidR="006D0A3B" w:rsidTr="00A53F8B">
        <w:tc>
          <w:tcPr>
            <w:tcW w:w="2268" w:type="dxa"/>
            <w:shd w:val="clear" w:color="auto" w:fill="EDEDED" w:themeFill="accent3" w:themeFillTint="33"/>
            <w:vAlign w:val="center"/>
          </w:tcPr>
          <w:p w:rsidR="006D0A3B" w:rsidRDefault="006D0A3B" w:rsidP="006D0A3B">
            <w:pPr>
              <w:jc w:val="center"/>
            </w:pPr>
            <w:r w:rsidRPr="006D0A3B">
              <w:rPr>
                <w:rFonts w:hint="eastAsia"/>
                <w:spacing w:val="402"/>
                <w:kern w:val="0"/>
                <w:fitText w:val="1285" w:id="-1408459006"/>
              </w:rPr>
              <w:t>担</w:t>
            </w:r>
            <w:r w:rsidRPr="006D0A3B">
              <w:rPr>
                <w:rFonts w:hint="eastAsia"/>
                <w:kern w:val="0"/>
                <w:fitText w:val="1285" w:id="-1408459006"/>
              </w:rPr>
              <w:t>当</w:t>
            </w:r>
          </w:p>
        </w:tc>
        <w:tc>
          <w:tcPr>
            <w:tcW w:w="6684" w:type="dxa"/>
          </w:tcPr>
          <w:p w:rsidR="006D0A3B" w:rsidRPr="005B44C2" w:rsidRDefault="005B44C2" w:rsidP="006D0A3B">
            <w:r w:rsidRPr="005B44C2">
              <w:rPr>
                <w:rFonts w:hint="eastAsia"/>
              </w:rPr>
              <w:t>佐藤・山上</w:t>
            </w:r>
          </w:p>
        </w:tc>
      </w:tr>
      <w:tr w:rsidR="006D0A3B" w:rsidTr="00A53F8B">
        <w:tc>
          <w:tcPr>
            <w:tcW w:w="2268" w:type="dxa"/>
            <w:shd w:val="clear" w:color="auto" w:fill="EDEDED" w:themeFill="accent3" w:themeFillTint="33"/>
            <w:vAlign w:val="center"/>
          </w:tcPr>
          <w:p w:rsidR="006D0A3B" w:rsidRDefault="006D0A3B" w:rsidP="006D0A3B">
            <w:pPr>
              <w:jc w:val="center"/>
            </w:pPr>
            <w:r w:rsidRPr="006D0A3B">
              <w:rPr>
                <w:rFonts w:hint="eastAsia"/>
                <w:spacing w:val="402"/>
                <w:kern w:val="0"/>
                <w:fitText w:val="1285" w:id="-1408459005"/>
              </w:rPr>
              <w:t>電</w:t>
            </w:r>
            <w:r w:rsidRPr="006D0A3B">
              <w:rPr>
                <w:rFonts w:hint="eastAsia"/>
                <w:kern w:val="0"/>
                <w:fitText w:val="1285" w:id="-1408459005"/>
              </w:rPr>
              <w:t>話</w:t>
            </w:r>
          </w:p>
        </w:tc>
        <w:tc>
          <w:tcPr>
            <w:tcW w:w="6684" w:type="dxa"/>
          </w:tcPr>
          <w:p w:rsidR="006D0A3B" w:rsidRPr="005B44C2" w:rsidRDefault="005B44C2" w:rsidP="006D0A3B">
            <w:r w:rsidRPr="005B44C2">
              <w:t>０８２４－６２－６１</w:t>
            </w:r>
            <w:r w:rsidRPr="005B44C2">
              <w:rPr>
                <w:rFonts w:hint="eastAsia"/>
              </w:rPr>
              <w:t>４５</w:t>
            </w:r>
            <w:r w:rsidR="006D0A3B" w:rsidRPr="005B44C2">
              <w:t>（直通）</w:t>
            </w:r>
          </w:p>
        </w:tc>
      </w:tr>
      <w:tr w:rsidR="006D0A3B" w:rsidTr="00A53F8B">
        <w:tc>
          <w:tcPr>
            <w:tcW w:w="2268" w:type="dxa"/>
            <w:shd w:val="clear" w:color="auto" w:fill="EDEDED" w:themeFill="accent3" w:themeFillTint="33"/>
            <w:vAlign w:val="center"/>
          </w:tcPr>
          <w:p w:rsidR="006D0A3B" w:rsidRDefault="006D0A3B" w:rsidP="006D0A3B">
            <w:pPr>
              <w:jc w:val="center"/>
            </w:pPr>
            <w:r w:rsidRPr="006D0A3B">
              <w:rPr>
                <w:rFonts w:hint="eastAsia"/>
                <w:spacing w:val="141"/>
                <w:kern w:val="0"/>
                <w:fitText w:val="1285" w:id="-1408459004"/>
              </w:rPr>
              <w:t>ＦＡ</w:t>
            </w:r>
            <w:r w:rsidRPr="006D0A3B">
              <w:rPr>
                <w:rFonts w:hint="eastAsia"/>
                <w:kern w:val="0"/>
                <w:fitText w:val="1285" w:id="-1408459004"/>
              </w:rPr>
              <w:t>Ｘ</w:t>
            </w:r>
          </w:p>
        </w:tc>
        <w:tc>
          <w:tcPr>
            <w:tcW w:w="6684" w:type="dxa"/>
          </w:tcPr>
          <w:p w:rsidR="006D0A3B" w:rsidRPr="005B44C2" w:rsidRDefault="005B44C2" w:rsidP="006D0A3B">
            <w:pPr>
              <w:rPr>
                <w:rFonts w:ascii="ＭＳ 明朝" w:hAnsi="ＭＳ 明朝"/>
              </w:rPr>
            </w:pPr>
            <w:r w:rsidRPr="005B44C2">
              <w:rPr>
                <w:rFonts w:ascii="ＭＳ 明朝" w:hAnsi="ＭＳ 明朝"/>
              </w:rPr>
              <w:t>０８２４－６２－６</w:t>
            </w:r>
            <w:r w:rsidRPr="005B44C2">
              <w:rPr>
                <w:rFonts w:ascii="ＭＳ 明朝" w:hAnsi="ＭＳ 明朝" w:hint="eastAsia"/>
              </w:rPr>
              <w:t>２８５</w:t>
            </w:r>
            <w:r w:rsidR="006D0A3B" w:rsidRPr="005B44C2">
              <w:rPr>
                <w:rFonts w:ascii="ＭＳ 明朝" w:hAnsi="ＭＳ 明朝"/>
              </w:rPr>
              <w:t>（直通）</w:t>
            </w:r>
          </w:p>
        </w:tc>
      </w:tr>
      <w:tr w:rsidR="006D0A3B" w:rsidTr="00A53F8B">
        <w:tc>
          <w:tcPr>
            <w:tcW w:w="2268" w:type="dxa"/>
            <w:shd w:val="clear" w:color="auto" w:fill="EDEDED" w:themeFill="accent3" w:themeFillTint="33"/>
            <w:vAlign w:val="center"/>
          </w:tcPr>
          <w:p w:rsidR="006D0A3B" w:rsidRDefault="006D0A3B" w:rsidP="006D0A3B">
            <w:pPr>
              <w:jc w:val="center"/>
            </w:pPr>
            <w:r w:rsidRPr="00655B1F">
              <w:rPr>
                <w:rFonts w:hint="eastAsia"/>
              </w:rPr>
              <w:t>電子メール</w:t>
            </w:r>
          </w:p>
        </w:tc>
        <w:tc>
          <w:tcPr>
            <w:tcW w:w="6684" w:type="dxa"/>
          </w:tcPr>
          <w:p w:rsidR="006D0A3B" w:rsidRPr="005B44C2" w:rsidRDefault="005B44C2" w:rsidP="006D0A3B">
            <w:pPr>
              <w:rPr>
                <w:rFonts w:ascii="ＭＳ 明朝" w:hAnsi="ＭＳ 明朝"/>
              </w:rPr>
            </w:pPr>
            <w:proofErr w:type="spellStart"/>
            <w:r w:rsidRPr="005B44C2">
              <w:rPr>
                <w:rFonts w:ascii="ＭＳ 明朝" w:hAnsi="ＭＳ 明朝"/>
              </w:rPr>
              <w:t>koureisha</w:t>
            </w:r>
            <w:proofErr w:type="spellEnd"/>
            <w:r w:rsidR="006D0A3B" w:rsidRPr="005B44C2">
              <w:rPr>
                <w:rFonts w:ascii="ＭＳ 明朝" w:hAnsi="ＭＳ 明朝"/>
              </w:rPr>
              <w:t>＠city.miyoshi.hiroshima.jp</w:t>
            </w:r>
          </w:p>
        </w:tc>
      </w:tr>
    </w:tbl>
    <w:p w:rsidR="00DF11F8" w:rsidRDefault="00DF11F8" w:rsidP="001058C2">
      <w:pPr>
        <w:ind w:firstLineChars="200" w:firstLine="513"/>
      </w:pPr>
    </w:p>
    <w:sectPr w:rsidR="00DF11F8" w:rsidSect="00D3327D">
      <w:footerReference w:type="default" r:id="rId6"/>
      <w:pgSz w:w="11906" w:h="16838" w:code="9"/>
      <w:pgMar w:top="1304" w:right="1134" w:bottom="907" w:left="1531" w:header="851" w:footer="992" w:gutter="0"/>
      <w:cols w:space="425"/>
      <w:docGrid w:type="linesAndChars" w:linePitch="480"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9B" w:rsidRDefault="0018679B" w:rsidP="001F03F5">
      <w:r>
        <w:separator/>
      </w:r>
    </w:p>
  </w:endnote>
  <w:endnote w:type="continuationSeparator" w:id="0">
    <w:p w:rsidR="0018679B" w:rsidRDefault="0018679B" w:rsidP="001F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2C" w:rsidRDefault="0033702C" w:rsidP="0033702C">
    <w:pPr>
      <w:pStyle w:val="a5"/>
      <w:jc w:val="center"/>
    </w:pPr>
    <w:r>
      <w:rPr>
        <w:rFonts w:hint="eastAsia"/>
      </w:rPr>
      <w:t>-</w:t>
    </w:r>
    <w:sdt>
      <w:sdtPr>
        <w:id w:val="-1148666198"/>
        <w:docPartObj>
          <w:docPartGallery w:val="Page Numbers (Bottom of Page)"/>
          <w:docPartUnique/>
        </w:docPartObj>
      </w:sdtPr>
      <w:sdtEndPr/>
      <w:sdtContent>
        <w:r>
          <w:fldChar w:fldCharType="begin"/>
        </w:r>
        <w:r>
          <w:instrText>PAGE   \* MERGEFORMAT</w:instrText>
        </w:r>
        <w:r>
          <w:fldChar w:fldCharType="separate"/>
        </w:r>
        <w:r w:rsidR="00B80E63" w:rsidRPr="00B80E63">
          <w:rPr>
            <w:noProof/>
            <w:lang w:val="ja-JP"/>
          </w:rPr>
          <w:t>8</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9B" w:rsidRDefault="0018679B" w:rsidP="001F03F5">
      <w:r>
        <w:separator/>
      </w:r>
    </w:p>
  </w:footnote>
  <w:footnote w:type="continuationSeparator" w:id="0">
    <w:p w:rsidR="0018679B" w:rsidRDefault="0018679B" w:rsidP="001F0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25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84"/>
    <w:rsid w:val="00040EC9"/>
    <w:rsid w:val="000C0C48"/>
    <w:rsid w:val="000D6680"/>
    <w:rsid w:val="000E60E9"/>
    <w:rsid w:val="00104481"/>
    <w:rsid w:val="00104DD9"/>
    <w:rsid w:val="001058C2"/>
    <w:rsid w:val="001412AC"/>
    <w:rsid w:val="00165EB9"/>
    <w:rsid w:val="001712FC"/>
    <w:rsid w:val="00173DD5"/>
    <w:rsid w:val="0018679B"/>
    <w:rsid w:val="001940DE"/>
    <w:rsid w:val="001A1404"/>
    <w:rsid w:val="001B3161"/>
    <w:rsid w:val="001B74E5"/>
    <w:rsid w:val="001C054E"/>
    <w:rsid w:val="001C07BE"/>
    <w:rsid w:val="001E73DC"/>
    <w:rsid w:val="001F03F5"/>
    <w:rsid w:val="002209ED"/>
    <w:rsid w:val="00222ADC"/>
    <w:rsid w:val="00226B6C"/>
    <w:rsid w:val="00266B85"/>
    <w:rsid w:val="002F49E9"/>
    <w:rsid w:val="00333BD4"/>
    <w:rsid w:val="0033702C"/>
    <w:rsid w:val="00346760"/>
    <w:rsid w:val="0037364E"/>
    <w:rsid w:val="00382930"/>
    <w:rsid w:val="00384CB0"/>
    <w:rsid w:val="003D1446"/>
    <w:rsid w:val="003D77C6"/>
    <w:rsid w:val="003F79AD"/>
    <w:rsid w:val="004268D4"/>
    <w:rsid w:val="00426A00"/>
    <w:rsid w:val="004456CC"/>
    <w:rsid w:val="00460B50"/>
    <w:rsid w:val="00480B01"/>
    <w:rsid w:val="004A1E6F"/>
    <w:rsid w:val="004B12E7"/>
    <w:rsid w:val="004E0F84"/>
    <w:rsid w:val="00507362"/>
    <w:rsid w:val="005A3F34"/>
    <w:rsid w:val="005B44C2"/>
    <w:rsid w:val="005C39B2"/>
    <w:rsid w:val="005D2687"/>
    <w:rsid w:val="005D6F06"/>
    <w:rsid w:val="005F09CF"/>
    <w:rsid w:val="006006E3"/>
    <w:rsid w:val="00610AA9"/>
    <w:rsid w:val="00634A71"/>
    <w:rsid w:val="0065449A"/>
    <w:rsid w:val="00655B1F"/>
    <w:rsid w:val="00675C6F"/>
    <w:rsid w:val="006D073F"/>
    <w:rsid w:val="006D0A3B"/>
    <w:rsid w:val="00734ADD"/>
    <w:rsid w:val="00737C43"/>
    <w:rsid w:val="007518E8"/>
    <w:rsid w:val="00760DCE"/>
    <w:rsid w:val="00767A7C"/>
    <w:rsid w:val="00776702"/>
    <w:rsid w:val="007A5B7F"/>
    <w:rsid w:val="00821FF0"/>
    <w:rsid w:val="00850279"/>
    <w:rsid w:val="008613C7"/>
    <w:rsid w:val="008E3134"/>
    <w:rsid w:val="008E3AAE"/>
    <w:rsid w:val="009360E0"/>
    <w:rsid w:val="0096423B"/>
    <w:rsid w:val="009A052D"/>
    <w:rsid w:val="009D1659"/>
    <w:rsid w:val="009F7C25"/>
    <w:rsid w:val="00A61115"/>
    <w:rsid w:val="00A67FC5"/>
    <w:rsid w:val="00A8289F"/>
    <w:rsid w:val="00A8449C"/>
    <w:rsid w:val="00AC2BC8"/>
    <w:rsid w:val="00AD48BF"/>
    <w:rsid w:val="00B201F9"/>
    <w:rsid w:val="00B30B70"/>
    <w:rsid w:val="00B3218A"/>
    <w:rsid w:val="00B3352F"/>
    <w:rsid w:val="00B35C1A"/>
    <w:rsid w:val="00B55790"/>
    <w:rsid w:val="00B80E63"/>
    <w:rsid w:val="00BA05E5"/>
    <w:rsid w:val="00BC6F01"/>
    <w:rsid w:val="00BE673C"/>
    <w:rsid w:val="00C12E8C"/>
    <w:rsid w:val="00C163AA"/>
    <w:rsid w:val="00C20F78"/>
    <w:rsid w:val="00C87D51"/>
    <w:rsid w:val="00CB309B"/>
    <w:rsid w:val="00CB7ADD"/>
    <w:rsid w:val="00CD568E"/>
    <w:rsid w:val="00D14959"/>
    <w:rsid w:val="00D239BE"/>
    <w:rsid w:val="00D26D1B"/>
    <w:rsid w:val="00D3327D"/>
    <w:rsid w:val="00D6054E"/>
    <w:rsid w:val="00DB7447"/>
    <w:rsid w:val="00DE6A5D"/>
    <w:rsid w:val="00DF11F8"/>
    <w:rsid w:val="00E03D5C"/>
    <w:rsid w:val="00E25A0D"/>
    <w:rsid w:val="00E723F6"/>
    <w:rsid w:val="00E871AB"/>
    <w:rsid w:val="00E92986"/>
    <w:rsid w:val="00EA363E"/>
    <w:rsid w:val="00EE1D7B"/>
    <w:rsid w:val="00F17F90"/>
    <w:rsid w:val="00F61D0E"/>
    <w:rsid w:val="00F94C27"/>
    <w:rsid w:val="00FA2232"/>
    <w:rsid w:val="00FB0017"/>
    <w:rsid w:val="00FE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A23FEB6-7F38-4430-BB69-FC5366EA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3F5"/>
    <w:pPr>
      <w:tabs>
        <w:tab w:val="center" w:pos="4252"/>
        <w:tab w:val="right" w:pos="8504"/>
      </w:tabs>
      <w:snapToGrid w:val="0"/>
    </w:pPr>
  </w:style>
  <w:style w:type="character" w:customStyle="1" w:styleId="a4">
    <w:name w:val="ヘッダー (文字)"/>
    <w:basedOn w:val="a0"/>
    <w:link w:val="a3"/>
    <w:uiPriority w:val="99"/>
    <w:rsid w:val="001F03F5"/>
  </w:style>
  <w:style w:type="paragraph" w:styleId="a5">
    <w:name w:val="footer"/>
    <w:basedOn w:val="a"/>
    <w:link w:val="a6"/>
    <w:uiPriority w:val="99"/>
    <w:unhideWhenUsed/>
    <w:rsid w:val="001F03F5"/>
    <w:pPr>
      <w:tabs>
        <w:tab w:val="center" w:pos="4252"/>
        <w:tab w:val="right" w:pos="8504"/>
      </w:tabs>
      <w:snapToGrid w:val="0"/>
    </w:pPr>
  </w:style>
  <w:style w:type="character" w:customStyle="1" w:styleId="a6">
    <w:name w:val="フッター (文字)"/>
    <w:basedOn w:val="a0"/>
    <w:link w:val="a5"/>
    <w:uiPriority w:val="99"/>
    <w:rsid w:val="001F03F5"/>
  </w:style>
  <w:style w:type="table" w:styleId="a7">
    <w:name w:val="Table Grid"/>
    <w:basedOn w:val="a1"/>
    <w:uiPriority w:val="39"/>
    <w:rsid w:val="0077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26A00"/>
  </w:style>
  <w:style w:type="character" w:customStyle="1" w:styleId="a9">
    <w:name w:val="日付 (文字)"/>
    <w:basedOn w:val="a0"/>
    <w:link w:val="a8"/>
    <w:uiPriority w:val="99"/>
    <w:semiHidden/>
    <w:rsid w:val="00426A00"/>
  </w:style>
  <w:style w:type="paragraph" w:styleId="aa">
    <w:name w:val="Balloon Text"/>
    <w:basedOn w:val="a"/>
    <w:link w:val="ab"/>
    <w:uiPriority w:val="99"/>
    <w:semiHidden/>
    <w:unhideWhenUsed/>
    <w:rsid w:val="009D165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16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8</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寛久</dc:creator>
  <cp:keywords/>
  <dc:description/>
  <cp:lastModifiedBy>s.yamaue4453</cp:lastModifiedBy>
  <cp:revision>13</cp:revision>
  <cp:lastPrinted>2025-10-01T02:49:00Z</cp:lastPrinted>
  <dcterms:created xsi:type="dcterms:W3CDTF">2025-09-05T03:07:00Z</dcterms:created>
  <dcterms:modified xsi:type="dcterms:W3CDTF">2025-10-21T03:00:00Z</dcterms:modified>
</cp:coreProperties>
</file>