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50" w:rsidRDefault="004A2D60" w:rsidP="00535650">
      <w:pPr>
        <w:widowControl/>
      </w:pPr>
      <w:r>
        <w:rPr>
          <w:rFonts w:hint="eastAsia"/>
        </w:rPr>
        <w:t>様式８</w:t>
      </w:r>
    </w:p>
    <w:p w:rsidR="003C215D" w:rsidRDefault="004E456E" w:rsidP="00E53A5D">
      <w:pPr>
        <w:widowControl/>
        <w:jc w:val="center"/>
      </w:pPr>
      <w:r>
        <w:rPr>
          <w:rFonts w:hint="eastAsia"/>
        </w:rPr>
        <w:t>企画</w:t>
      </w:r>
      <w:r w:rsidR="003C215D">
        <w:rPr>
          <w:rFonts w:hint="eastAsia"/>
        </w:rPr>
        <w:t>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684"/>
      </w:tblGrid>
      <w:tr w:rsidR="00A02B72" w:rsidTr="005B1BC5">
        <w:tc>
          <w:tcPr>
            <w:tcW w:w="2547" w:type="dxa"/>
            <w:gridSpan w:val="2"/>
          </w:tcPr>
          <w:p w:rsidR="00A02B72" w:rsidRDefault="00A02B72" w:rsidP="00E53A5D">
            <w:pPr>
              <w:widowControl/>
              <w:jc w:val="center"/>
            </w:pPr>
            <w:r>
              <w:rPr>
                <w:rFonts w:hint="eastAsia"/>
              </w:rPr>
              <w:t>提案項目</w:t>
            </w:r>
          </w:p>
        </w:tc>
        <w:tc>
          <w:tcPr>
            <w:tcW w:w="6684" w:type="dxa"/>
          </w:tcPr>
          <w:p w:rsidR="00A02B72" w:rsidRDefault="00A02B72" w:rsidP="00E53A5D">
            <w:pPr>
              <w:widowControl/>
              <w:jc w:val="center"/>
            </w:pPr>
            <w:r>
              <w:rPr>
                <w:rFonts w:hint="eastAsia"/>
              </w:rPr>
              <w:t>内</w:t>
            </w:r>
            <w:r w:rsidR="00E53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A02B72" w:rsidP="00504DD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4E456E" w:rsidRDefault="00A02B72" w:rsidP="00535650">
            <w:pPr>
              <w:widowControl/>
            </w:pPr>
            <w:r>
              <w:rPr>
                <w:rFonts w:hint="eastAsia"/>
              </w:rPr>
              <w:t>事業実績</w:t>
            </w:r>
            <w:r w:rsidR="0001617D">
              <w:rPr>
                <w:rFonts w:hint="eastAsia"/>
              </w:rPr>
              <w:t>等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A02B72" w:rsidP="00504DD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E456E" w:rsidRDefault="0001617D" w:rsidP="00535650">
            <w:pPr>
              <w:widowControl/>
            </w:pPr>
            <w:r>
              <w:rPr>
                <w:rFonts w:hint="eastAsia"/>
              </w:rPr>
              <w:t>組織</w:t>
            </w:r>
            <w:r w:rsidR="005B1BC5">
              <w:rPr>
                <w:rFonts w:hint="eastAsia"/>
              </w:rPr>
              <w:t>・</w:t>
            </w:r>
            <w:r w:rsidR="00A02B72">
              <w:rPr>
                <w:rFonts w:hint="eastAsia"/>
              </w:rPr>
              <w:t>体制</w:t>
            </w:r>
            <w:r>
              <w:rPr>
                <w:rFonts w:hint="eastAsia"/>
              </w:rPr>
              <w:t>等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A02B72" w:rsidP="00504DDD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4E456E" w:rsidRDefault="003C32ED" w:rsidP="00535650">
            <w:pPr>
              <w:widowControl/>
            </w:pPr>
            <w:r>
              <w:rPr>
                <w:rFonts w:hint="eastAsia"/>
              </w:rPr>
              <w:t>事業継続性</w:t>
            </w:r>
            <w:r w:rsidR="0001617D">
              <w:rPr>
                <w:rFonts w:hint="eastAsia"/>
              </w:rPr>
              <w:t>等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A02B72" w:rsidP="00504DDD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4E456E" w:rsidRDefault="003C32ED" w:rsidP="005B1BC5">
            <w:pPr>
              <w:widowControl/>
            </w:pPr>
            <w:r>
              <w:rPr>
                <w:rFonts w:hint="eastAsia"/>
              </w:rPr>
              <w:t>入居率向上対策等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  <w:tr w:rsidR="0001617D" w:rsidTr="005B1BC5">
        <w:trPr>
          <w:trHeight w:val="1588"/>
        </w:trPr>
        <w:tc>
          <w:tcPr>
            <w:tcW w:w="704" w:type="dxa"/>
            <w:vAlign w:val="center"/>
          </w:tcPr>
          <w:p w:rsidR="0001617D" w:rsidRDefault="0001617D" w:rsidP="00504DDD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01617D" w:rsidRDefault="0001617D" w:rsidP="00535650">
            <w:pPr>
              <w:widowControl/>
            </w:pPr>
            <w:r>
              <w:rPr>
                <w:rFonts w:hint="eastAsia"/>
              </w:rPr>
              <w:t>入居者満足度や住環境の向上</w:t>
            </w:r>
            <w:r w:rsidR="005B1BC5">
              <w:rPr>
                <w:rFonts w:hint="eastAsia"/>
              </w:rPr>
              <w:t>対策</w:t>
            </w:r>
            <w:r>
              <w:rPr>
                <w:rFonts w:hint="eastAsia"/>
              </w:rPr>
              <w:t>等</w:t>
            </w:r>
          </w:p>
        </w:tc>
        <w:tc>
          <w:tcPr>
            <w:tcW w:w="6684" w:type="dxa"/>
          </w:tcPr>
          <w:p w:rsidR="0001617D" w:rsidRDefault="0001617D" w:rsidP="00535650">
            <w:pPr>
              <w:widowControl/>
            </w:pP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504DDD" w:rsidP="00504DDD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4E456E" w:rsidRDefault="003C32ED" w:rsidP="00535650">
            <w:pPr>
              <w:widowControl/>
            </w:pPr>
            <w:r>
              <w:rPr>
                <w:rFonts w:hint="eastAsia"/>
              </w:rPr>
              <w:t>整備計画等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  <w:tr w:rsidR="004E456E" w:rsidTr="005B1BC5">
        <w:trPr>
          <w:trHeight w:val="1588"/>
        </w:trPr>
        <w:tc>
          <w:tcPr>
            <w:tcW w:w="704" w:type="dxa"/>
            <w:vAlign w:val="center"/>
          </w:tcPr>
          <w:p w:rsidR="004E456E" w:rsidRDefault="00504DDD" w:rsidP="00504DDD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4E456E" w:rsidRDefault="003C32ED" w:rsidP="00535650">
            <w:pPr>
              <w:widowControl/>
            </w:pPr>
            <w:r>
              <w:rPr>
                <w:rFonts w:hint="eastAsia"/>
              </w:rPr>
              <w:t>地域貢献等</w:t>
            </w:r>
            <w:r w:rsidR="005B1BC5">
              <w:rPr>
                <w:rFonts w:hint="eastAsia"/>
              </w:rPr>
              <w:t>付加的な提案</w:t>
            </w:r>
          </w:p>
        </w:tc>
        <w:tc>
          <w:tcPr>
            <w:tcW w:w="6684" w:type="dxa"/>
          </w:tcPr>
          <w:p w:rsidR="004E456E" w:rsidRDefault="004E456E" w:rsidP="00535650">
            <w:pPr>
              <w:widowControl/>
            </w:pPr>
          </w:p>
        </w:tc>
      </w:tr>
    </w:tbl>
    <w:p w:rsidR="004E456E" w:rsidRDefault="00350ED6" w:rsidP="00E53A5D">
      <w:pPr>
        <w:widowControl/>
        <w:ind w:left="257" w:hangingChars="100" w:hanging="257"/>
      </w:pPr>
      <w:r>
        <w:rPr>
          <w:rFonts w:hint="eastAsia"/>
        </w:rPr>
        <w:t>※</w:t>
      </w:r>
      <w:r w:rsidR="00E53A5D">
        <w:rPr>
          <w:rFonts w:hint="eastAsia"/>
        </w:rPr>
        <w:t xml:space="preserve">　上記，</w:t>
      </w:r>
      <w:r w:rsidR="004E456E">
        <w:rPr>
          <w:rFonts w:hint="eastAsia"/>
        </w:rPr>
        <w:t>提案項目について内容欄に記載してくださ</w:t>
      </w:r>
      <w:r w:rsidR="00E53A5D">
        <w:rPr>
          <w:rFonts w:hint="eastAsia"/>
        </w:rPr>
        <w:t>い。書ききれない場合又は別紙での企画提案書がある場合は</w:t>
      </w:r>
      <w:r w:rsidR="00191566">
        <w:rPr>
          <w:rFonts w:hint="eastAsia"/>
        </w:rPr>
        <w:t>，</w:t>
      </w:r>
      <w:r w:rsidR="00E53A5D">
        <w:rPr>
          <w:rFonts w:hint="eastAsia"/>
        </w:rPr>
        <w:t>内容欄に「別紙による」と記載のうえ，</w:t>
      </w:r>
      <w:r w:rsidR="00191566">
        <w:rPr>
          <w:rFonts w:hint="eastAsia"/>
        </w:rPr>
        <w:t>上記提案項目に沿って内容</w:t>
      </w:r>
      <w:r w:rsidR="004E456E">
        <w:rPr>
          <w:rFonts w:hint="eastAsia"/>
        </w:rPr>
        <w:t>を漏れなく記載した企画提案書を提出ください。</w:t>
      </w:r>
    </w:p>
    <w:p w:rsidR="003C215D" w:rsidRDefault="003C215D">
      <w:pPr>
        <w:widowControl/>
        <w:jc w:val="left"/>
      </w:pPr>
      <w:bookmarkStart w:id="0" w:name="_GoBack"/>
      <w:bookmarkEnd w:id="0"/>
    </w:p>
    <w:sectPr w:rsidR="003C215D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67FE6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C6D8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9BDB-D775-40E6-B27A-E5AD2CB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2024-10-07T11:27:00Z</dcterms:modified>
</cp:coreProperties>
</file>