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CA39DA">
        <w:rPr>
          <w:rFonts w:ascii="ＭＳ ゴシック" w:eastAsia="ＭＳ ゴシック" w:hAnsi="ＭＳ ゴシック" w:cs="ＭＳ ゴシック" w:hint="eastAsia"/>
          <w:color w:val="000000"/>
          <w:kern w:val="0"/>
          <w:szCs w:val="21"/>
        </w:rPr>
        <w:t>－⑦</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CA39DA">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小企業信用保険法第２条第５項第５号の規定による認定申請書（イ－⑦</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Pr="00FB2292"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8F0994" w:rsidRPr="0002103D" w:rsidTr="00FB2292">
              <w:trPr>
                <w:trHeight w:val="372"/>
              </w:trPr>
              <w:tc>
                <w:tcPr>
                  <w:tcW w:w="3147" w:type="dxa"/>
                  <w:tcBorders>
                    <w:top w:val="single" w:sz="24" w:space="0" w:color="auto"/>
                    <w:left w:val="single" w:sz="24" w:space="0" w:color="auto"/>
                    <w:bottom w:val="single" w:sz="18" w:space="0" w:color="auto"/>
                    <w:right w:val="single" w:sz="24" w:space="0" w:color="auto"/>
                  </w:tcBorders>
                </w:tcPr>
                <w:p w:rsidR="008F0994" w:rsidRPr="0005064A" w:rsidRDefault="008F0994" w:rsidP="008F0994">
                  <w:pPr>
                    <w:suppressAutoHyphens/>
                    <w:kinsoku w:val="0"/>
                    <w:wordWrap w:val="0"/>
                    <w:autoSpaceDE w:val="0"/>
                    <w:autoSpaceDN w:val="0"/>
                    <w:spacing w:line="366" w:lineRule="atLeast"/>
                    <w:jc w:val="left"/>
                    <w:rPr>
                      <w:rFonts w:ascii="ＭＳ ゴシック" w:hAnsi="ＭＳ ゴシック"/>
                    </w:rPr>
                  </w:pPr>
                </w:p>
              </w:tc>
              <w:tc>
                <w:tcPr>
                  <w:tcW w:w="3148" w:type="dxa"/>
                  <w:tcBorders>
                    <w:left w:val="single" w:sz="2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r w:rsidR="008F0994" w:rsidRPr="0002103D" w:rsidTr="00FB2292">
              <w:trPr>
                <w:trHeight w:val="372"/>
              </w:trPr>
              <w:tc>
                <w:tcPr>
                  <w:tcW w:w="3147" w:type="dxa"/>
                  <w:tcBorders>
                    <w:top w:val="single" w:sz="18" w:space="0" w:color="auto"/>
                    <w:left w:val="single" w:sz="4" w:space="0" w:color="auto"/>
                    <w:bottom w:val="single" w:sz="4" w:space="0" w:color="auto"/>
                    <w:righ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bookmarkStart w:id="0" w:name="_GoBack"/>
                  <w:bookmarkEnd w:id="0"/>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Pr="0089060B">
              <w:rPr>
                <w:rFonts w:ascii="ＭＳ ゴシック" w:eastAsia="ＭＳ ゴシック" w:hAnsi="Times New Roman" w:hint="eastAsia"/>
                <w:color w:val="000000"/>
                <w:spacing w:val="16"/>
                <w:kern w:val="0"/>
                <w:sz w:val="18"/>
                <w:szCs w:val="18"/>
              </w:rPr>
              <w:t>（日本標準産業分類の細分類番号と細分類業種名）</w:t>
            </w:r>
            <w:r>
              <w:rPr>
                <w:rFonts w:ascii="ＭＳ ゴシック" w:eastAsia="ＭＳ ゴシック" w:hAnsi="Times New Roman" w:hint="eastAsia"/>
                <w:color w:val="000000"/>
                <w:spacing w:val="16"/>
                <w:kern w:val="0"/>
                <w:szCs w:val="21"/>
              </w:rPr>
              <w:t>を全て記載</w:t>
            </w:r>
            <w:r w:rsidRPr="0089060B">
              <w:rPr>
                <w:rFonts w:ascii="ＭＳ ゴシック" w:eastAsia="ＭＳ ゴシック" w:hAnsi="Times New Roman" w:hint="eastAsia"/>
                <w:color w:val="000000"/>
                <w:spacing w:val="16"/>
                <w:kern w:val="0"/>
                <w:sz w:val="18"/>
                <w:szCs w:val="18"/>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Pr="0089060B" w:rsidRDefault="00A309AB"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A39D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A39DA">
              <w:rPr>
                <w:rFonts w:ascii="ＭＳ 明朝" w:eastAsia="ＭＳ 明朝" w:hAnsi="ＭＳ 明朝" w:cs="ＭＳ 明朝"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減少率　　　　　％（実績）</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A309AB" w:rsidRPr="00C35FF6" w:rsidRDefault="00A309AB" w:rsidP="0089060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89060B" w:rsidRPr="00CA39DA" w:rsidRDefault="00A309AB" w:rsidP="00CA39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9060B" w:rsidRPr="00C35FF6">
              <w:rPr>
                <w:rFonts w:ascii="ＭＳ ゴシック" w:eastAsia="ＭＳ ゴシック" w:hAnsi="Times New Roman" w:cs="Times New Roman"/>
                <w:color w:val="000000"/>
                <w:spacing w:val="16"/>
                <w:kern w:val="0"/>
                <w:szCs w:val="21"/>
              </w:rPr>
              <w:t xml:space="preserve"> </w:t>
            </w:r>
          </w:p>
          <w:p w:rsidR="00A309AB" w:rsidRPr="0089060B" w:rsidRDefault="00A309AB" w:rsidP="0089060B">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Ｃ：</w:t>
            </w:r>
            <w:r w:rsidR="00CA39DA">
              <w:rPr>
                <w:rFonts w:ascii="ＭＳ ゴシック" w:eastAsia="ＭＳ ゴシック" w:hAnsi="ＭＳ ゴシック" w:cs="ＭＳ ゴシック" w:hint="eastAsia"/>
                <w:color w:val="000000"/>
                <w:kern w:val="0"/>
                <w:szCs w:val="21"/>
              </w:rPr>
              <w:t>最近３か月間の売上高等の平均</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CA39DA" w:rsidRPr="00C35FF6" w:rsidRDefault="00CA39DA" w:rsidP="00CA39DA">
            <w:pPr>
              <w:suppressAutoHyphens/>
              <w:kinsoku w:val="0"/>
              <w:wordWrap w:val="0"/>
              <w:overflowPunct w:val="0"/>
              <w:autoSpaceDE w:val="0"/>
              <w:autoSpaceDN w:val="0"/>
              <w:adjustRightInd w:val="0"/>
              <w:spacing w:line="240" w:lineRule="exact"/>
              <w:ind w:firstLineChars="1400" w:firstLine="29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（Ａ+Ｂ）</w:t>
            </w:r>
          </w:p>
          <w:p w:rsidR="00A309AB" w:rsidRPr="00C35FF6" w:rsidRDefault="00CA39DA" w:rsidP="00CA39DA">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明朝" w:eastAsia="ＭＳ 明朝" w:hAnsi="ＭＳ 明朝" w:cs="ＭＳ 明朝"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P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tc>
      </w:tr>
      <w:tr w:rsidR="006F648F" w:rsidRPr="00C35FF6" w:rsidTr="006F648F">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p w:rsidR="0089060B" w:rsidRPr="00C35FF6"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w:t>
      </w:r>
      <w:r w:rsidR="00640180">
        <w:rPr>
          <w:rFonts w:ascii="ＭＳ ゴシック" w:eastAsia="ＭＳ ゴシック" w:hAnsi="ＭＳ ゴシック" w:cs="ＭＳ ゴシック" w:hint="eastAsia"/>
          <w:color w:val="000000"/>
          <w:kern w:val="0"/>
          <w:szCs w:val="21"/>
        </w:rPr>
        <w:t>、又は営んでいる複数の事業が全て指定業種に属する場合であって、業歴3か月以上1年1か月未満の場合あるいは前年以降、事業拡大等により前年比較が適当でない特段の事情がある場合に使用します。</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F4B43">
        <w:rPr>
          <w:rFonts w:ascii="ＭＳ ゴシック" w:eastAsia="ＭＳ ゴシック" w:hAnsi="ＭＳ ゴシック" w:cs="ＭＳ ゴシック" w:hint="eastAsia"/>
          <w:color w:val="000000"/>
          <w:kern w:val="0"/>
          <w:szCs w:val="21"/>
        </w:rPr>
        <w:t>）空欄</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180"/>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F0994"/>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9DA"/>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29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743E76E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652A-6BA7-4C94-B77D-D854C573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7</cp:revision>
  <cp:lastPrinted>2020-03-06T07:34:00Z</cp:lastPrinted>
  <dcterms:created xsi:type="dcterms:W3CDTF">2020-03-05T19:47:00Z</dcterms:created>
  <dcterms:modified xsi:type="dcterms:W3CDTF">2023-07-07T04:31:00Z</dcterms:modified>
</cp:coreProperties>
</file>